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FC" w:rsidRPr="00DB7C4E" w:rsidRDefault="002D6B2D" w:rsidP="005E1E03">
      <w:pPr>
        <w:pStyle w:val="Nagwek3"/>
        <w:jc w:val="both"/>
        <w:rPr>
          <w:rFonts w:asciiTheme="minorHAnsi" w:hAnsiTheme="minorHAnsi" w:cstheme="minorHAnsi"/>
          <w:b w:val="0"/>
          <w:color w:val="2F5496" w:themeColor="accent1" w:themeShade="BF"/>
          <w:sz w:val="32"/>
          <w:szCs w:val="32"/>
          <w:lang w:val="en-US"/>
        </w:rPr>
      </w:pPr>
      <w:r w:rsidRPr="00DB7C4E">
        <w:rPr>
          <w:rFonts w:asciiTheme="minorHAnsi" w:hAnsiTheme="minorHAnsi" w:cstheme="minorHAnsi"/>
          <w:b w:val="0"/>
          <w:color w:val="2F5496" w:themeColor="accent1" w:themeShade="BF"/>
          <w:sz w:val="32"/>
          <w:szCs w:val="32"/>
          <w:lang w:val="en-US"/>
        </w:rPr>
        <w:t>Courtroom</w:t>
      </w:r>
      <w:r w:rsidR="002319FC" w:rsidRPr="00DB7C4E">
        <w:rPr>
          <w:rFonts w:asciiTheme="minorHAnsi" w:hAnsiTheme="minorHAnsi" w:cstheme="minorHAnsi"/>
          <w:b w:val="0"/>
          <w:color w:val="2F5496" w:themeColor="accent1" w:themeShade="BF"/>
          <w:sz w:val="32"/>
          <w:szCs w:val="32"/>
          <w:lang w:val="en-US"/>
        </w:rPr>
        <w:t xml:space="preserve"> 600. </w:t>
      </w:r>
      <w:r w:rsidRPr="00DB7C4E">
        <w:rPr>
          <w:rFonts w:asciiTheme="minorHAnsi" w:hAnsiTheme="minorHAnsi" w:cstheme="minorHAnsi"/>
          <w:b w:val="0"/>
          <w:color w:val="2F5496" w:themeColor="accent1" w:themeShade="BF"/>
          <w:sz w:val="32"/>
          <w:szCs w:val="32"/>
          <w:lang w:val="en-US"/>
        </w:rPr>
        <w:t>Witnesses of Nuremberg</w:t>
      </w:r>
    </w:p>
    <w:p w:rsidR="00CF0447" w:rsidRPr="00DB7C4E" w:rsidRDefault="00BD4DEF" w:rsidP="005E1E03">
      <w:pPr>
        <w:pStyle w:val="NormalnyWeb"/>
        <w:jc w:val="both"/>
        <w:rPr>
          <w:rStyle w:val="citation-1938"/>
          <w:rFonts w:asciiTheme="minorHAnsi" w:hAnsiTheme="minorHAnsi" w:cstheme="minorHAnsi"/>
          <w:lang w:val="en-US"/>
        </w:rPr>
      </w:pPr>
      <w:r w:rsidRPr="00DB7C4E">
        <w:rPr>
          <w:rStyle w:val="citation-1938"/>
          <w:rFonts w:asciiTheme="minorHAnsi" w:hAnsiTheme="minorHAnsi" w:cstheme="minorHAnsi"/>
          <w:lang w:val="en-US"/>
        </w:rPr>
        <w:t xml:space="preserve">Eighty years after the </w:t>
      </w:r>
      <w:r w:rsidR="00CF0447" w:rsidRPr="00DB7C4E">
        <w:rPr>
          <w:rStyle w:val="citation-1938"/>
          <w:rFonts w:asciiTheme="minorHAnsi" w:hAnsiTheme="minorHAnsi" w:cstheme="minorHAnsi"/>
          <w:lang w:val="en-US"/>
        </w:rPr>
        <w:t xml:space="preserve">beginning of the </w:t>
      </w:r>
      <w:r w:rsidR="00A6574E" w:rsidRPr="00DB7C4E">
        <w:rPr>
          <w:rStyle w:val="citation-1938"/>
          <w:rFonts w:asciiTheme="minorHAnsi" w:hAnsiTheme="minorHAnsi" w:cstheme="minorHAnsi"/>
          <w:lang w:val="en-US"/>
        </w:rPr>
        <w:t xml:space="preserve">landmark Nuremberg Trials (November 1945), </w:t>
      </w:r>
      <w:r w:rsidR="00CF0447" w:rsidRPr="00DB7C4E">
        <w:rPr>
          <w:rStyle w:val="citation-1938"/>
          <w:rFonts w:asciiTheme="minorHAnsi" w:hAnsiTheme="minorHAnsi" w:cstheme="minorHAnsi"/>
          <w:lang w:val="en-US"/>
        </w:rPr>
        <w:t>a</w:t>
      </w:r>
      <w:r w:rsidR="00A6574E" w:rsidRPr="00DB7C4E">
        <w:rPr>
          <w:rStyle w:val="citation-1938"/>
          <w:rFonts w:asciiTheme="minorHAnsi" w:hAnsiTheme="minorHAnsi" w:cstheme="minorHAnsi"/>
          <w:lang w:val="en-US"/>
        </w:rPr>
        <w:t xml:space="preserve"> </w:t>
      </w:r>
      <w:r w:rsidR="00CF0447" w:rsidRPr="00DB7C4E">
        <w:rPr>
          <w:rStyle w:val="citation-1938"/>
          <w:rFonts w:asciiTheme="minorHAnsi" w:hAnsiTheme="minorHAnsi" w:cstheme="minorHAnsi"/>
          <w:lang w:val="en-US"/>
        </w:rPr>
        <w:t xml:space="preserve">documentary audio series </w:t>
      </w:r>
      <w:r w:rsidR="00CF0447" w:rsidRPr="00DB7C4E">
        <w:rPr>
          <w:rStyle w:val="citation-1938"/>
          <w:rFonts w:asciiTheme="minorHAnsi" w:hAnsiTheme="minorHAnsi" w:cstheme="minorHAnsi"/>
          <w:b/>
          <w:lang w:val="en-US"/>
        </w:rPr>
        <w:t xml:space="preserve">“Courtroom 600. Witnesses of Nuremberg” </w:t>
      </w:r>
      <w:r w:rsidR="00CF0447" w:rsidRPr="00DB7C4E">
        <w:rPr>
          <w:rStyle w:val="citation-1938"/>
          <w:rFonts w:asciiTheme="minorHAnsi" w:hAnsiTheme="minorHAnsi" w:cstheme="minorHAnsi"/>
          <w:lang w:val="en-US"/>
        </w:rPr>
        <w:t xml:space="preserve">restores the voices of those who stood </w:t>
      </w:r>
      <w:r w:rsidR="003B6D92">
        <w:rPr>
          <w:rStyle w:val="citation-1938"/>
          <w:rFonts w:asciiTheme="minorHAnsi" w:hAnsiTheme="minorHAnsi" w:cstheme="minorHAnsi"/>
          <w:lang w:val="en-US"/>
        </w:rPr>
        <w:t>on</w:t>
      </w:r>
      <w:r w:rsidR="00CF0447" w:rsidRPr="00DB7C4E">
        <w:rPr>
          <w:rStyle w:val="citation-1938"/>
          <w:rFonts w:asciiTheme="minorHAnsi" w:hAnsiTheme="minorHAnsi" w:cstheme="minorHAnsi"/>
          <w:lang w:val="en-US"/>
        </w:rPr>
        <w:t xml:space="preserve"> the margins of great history. </w:t>
      </w:r>
      <w:r w:rsidR="00A6574E" w:rsidRPr="00DB7C4E">
        <w:rPr>
          <w:rStyle w:val="citation-1938"/>
          <w:rFonts w:asciiTheme="minorHAnsi" w:hAnsiTheme="minorHAnsi" w:cstheme="minorHAnsi"/>
          <w:lang w:val="en-US"/>
        </w:rPr>
        <w:t>Rather than focus on the criminals or reconstruct the proceedings, the series lends the microphone to the “invisible” participants: witnesses, interpreters, reporters, psychologists and stenographers. It tells the story of the price paid for witnessing evil and of justice that lingers in language and memory many years after the verdict</w:t>
      </w:r>
      <w:r w:rsidR="003B6D92">
        <w:rPr>
          <w:rStyle w:val="citation-1938"/>
          <w:rFonts w:asciiTheme="minorHAnsi" w:hAnsiTheme="minorHAnsi" w:cstheme="minorHAnsi"/>
          <w:lang w:val="en-US"/>
        </w:rPr>
        <w:t xml:space="preserve"> is delivered</w:t>
      </w:r>
      <w:r w:rsidR="00A6574E" w:rsidRPr="00DB7C4E">
        <w:rPr>
          <w:rStyle w:val="citation-1938"/>
          <w:rFonts w:asciiTheme="minorHAnsi" w:hAnsiTheme="minorHAnsi" w:cstheme="minorHAnsi"/>
          <w:lang w:val="en-US"/>
        </w:rPr>
        <w:t>.</w:t>
      </w:r>
    </w:p>
    <w:p w:rsidR="00A6574E" w:rsidRPr="00DB7C4E" w:rsidRDefault="00A6574E" w:rsidP="005E1E03">
      <w:pPr>
        <w:pStyle w:val="NormalnyWeb"/>
        <w:jc w:val="both"/>
        <w:rPr>
          <w:rStyle w:val="citation-1938"/>
          <w:rFonts w:asciiTheme="minorHAnsi" w:hAnsiTheme="minorHAnsi" w:cstheme="minorHAnsi"/>
          <w:lang w:val="en-US"/>
        </w:rPr>
      </w:pPr>
      <w:r w:rsidRPr="00DB7C4E">
        <w:rPr>
          <w:rStyle w:val="citation-1938"/>
          <w:rFonts w:asciiTheme="minorHAnsi" w:hAnsiTheme="minorHAnsi" w:cstheme="minorHAnsi"/>
          <w:lang w:val="en-US"/>
        </w:rPr>
        <w:t xml:space="preserve">During the inauguration of the Pilecki Institute USA, </w:t>
      </w:r>
      <w:r w:rsidR="00BE3F7A" w:rsidRPr="00DB7C4E">
        <w:rPr>
          <w:rStyle w:val="citation-1938"/>
          <w:rFonts w:asciiTheme="minorHAnsi" w:hAnsiTheme="minorHAnsi" w:cstheme="minorHAnsi"/>
          <w:lang w:val="en-US"/>
        </w:rPr>
        <w:t xml:space="preserve">the first episode of “Courtroom 600. Witnesses of Nuremberg” titled </w:t>
      </w:r>
      <w:r w:rsidR="00BE3F7A" w:rsidRPr="00DB7C4E">
        <w:rPr>
          <w:rStyle w:val="citation-1938"/>
          <w:rFonts w:asciiTheme="minorHAnsi" w:hAnsiTheme="minorHAnsi" w:cstheme="minorHAnsi"/>
          <w:b/>
          <w:lang w:val="en-US"/>
        </w:rPr>
        <w:t xml:space="preserve">“Tadeusz Cyprian. An observer from Poland” </w:t>
      </w:r>
      <w:r w:rsidR="00BE3F7A" w:rsidRPr="00DB7C4E">
        <w:rPr>
          <w:rStyle w:val="citation-1938"/>
          <w:rFonts w:asciiTheme="minorHAnsi" w:hAnsiTheme="minorHAnsi" w:cstheme="minorHAnsi"/>
          <w:lang w:val="en-US"/>
        </w:rPr>
        <w:t xml:space="preserve">will be presented. </w:t>
      </w:r>
      <w:r w:rsidR="00DB7C4E" w:rsidRPr="00DB7C4E">
        <w:rPr>
          <w:rStyle w:val="citation-1938"/>
          <w:rFonts w:asciiTheme="minorHAnsi" w:hAnsiTheme="minorHAnsi" w:cstheme="minorHAnsi"/>
          <w:lang w:val="en-US"/>
        </w:rPr>
        <w:t>The entire series (6 episodes) will premiere in the fall of 2026. The project was implemented in cooperation with the Reportage Studio of the Polish Radio.</w:t>
      </w:r>
    </w:p>
    <w:p w:rsidR="002319FC" w:rsidRPr="00DB7C4E" w:rsidRDefault="00A6574E" w:rsidP="005E1E03">
      <w:pPr>
        <w:pStyle w:val="Nagwek2"/>
        <w:jc w:val="both"/>
        <w:rPr>
          <w:lang w:val="en-US"/>
        </w:rPr>
      </w:pPr>
      <w:r w:rsidRPr="00DB7C4E">
        <w:rPr>
          <w:lang w:val="en-US"/>
        </w:rPr>
        <w:t>Concept and production</w:t>
      </w:r>
    </w:p>
    <w:p w:rsidR="00DB7C4E" w:rsidRPr="00DB7C4E" w:rsidRDefault="00DB7C4E" w:rsidP="005E1E03">
      <w:pPr>
        <w:pStyle w:val="NormalnyWeb"/>
        <w:jc w:val="both"/>
        <w:rPr>
          <w:rStyle w:val="citation-1935"/>
          <w:rFonts w:asciiTheme="minorHAnsi" w:hAnsiTheme="minorHAnsi" w:cstheme="minorHAnsi"/>
          <w:lang w:val="en-US"/>
        </w:rPr>
      </w:pPr>
      <w:r w:rsidRPr="00DB7C4E">
        <w:rPr>
          <w:rStyle w:val="citation-1935"/>
          <w:rFonts w:asciiTheme="minorHAnsi" w:hAnsiTheme="minorHAnsi" w:cstheme="minorHAnsi"/>
          <w:lang w:val="en-US"/>
        </w:rPr>
        <w:t>The project was coproduced b</w:t>
      </w:r>
      <w:r>
        <w:rPr>
          <w:rStyle w:val="citation-1935"/>
          <w:rFonts w:asciiTheme="minorHAnsi" w:hAnsiTheme="minorHAnsi" w:cstheme="minorHAnsi"/>
          <w:lang w:val="en-US"/>
        </w:rPr>
        <w:t xml:space="preserve">y the </w:t>
      </w:r>
      <w:r>
        <w:rPr>
          <w:rStyle w:val="citation-1935"/>
          <w:rFonts w:asciiTheme="minorHAnsi" w:hAnsiTheme="minorHAnsi" w:cstheme="minorHAnsi"/>
          <w:b/>
          <w:lang w:val="en-US"/>
        </w:rPr>
        <w:t xml:space="preserve">Pilecki Institute </w:t>
      </w:r>
      <w:r>
        <w:rPr>
          <w:rStyle w:val="citation-1935"/>
          <w:rFonts w:asciiTheme="minorHAnsi" w:hAnsiTheme="minorHAnsi" w:cstheme="minorHAnsi"/>
          <w:lang w:val="en-US"/>
        </w:rPr>
        <w:t xml:space="preserve">and the </w:t>
      </w:r>
      <w:r>
        <w:rPr>
          <w:rStyle w:val="citation-1935"/>
          <w:rFonts w:asciiTheme="minorHAnsi" w:hAnsiTheme="minorHAnsi" w:cstheme="minorHAnsi"/>
          <w:b/>
          <w:lang w:val="en-US"/>
        </w:rPr>
        <w:t>Reportage Studio of the Polish Radio</w:t>
      </w:r>
      <w:r>
        <w:rPr>
          <w:rStyle w:val="citation-1935"/>
          <w:rFonts w:asciiTheme="minorHAnsi" w:hAnsiTheme="minorHAnsi" w:cstheme="minorHAnsi"/>
          <w:lang w:val="en-US"/>
        </w:rPr>
        <w:t xml:space="preserve">. </w:t>
      </w:r>
      <w:r w:rsidRPr="00DB7C4E">
        <w:rPr>
          <w:rStyle w:val="citation-1935"/>
          <w:rFonts w:asciiTheme="minorHAnsi" w:hAnsiTheme="minorHAnsi" w:cstheme="minorHAnsi"/>
          <w:lang w:val="en-US"/>
        </w:rPr>
        <w:t xml:space="preserve">The audio series </w:t>
      </w:r>
      <w:r w:rsidR="003B6D92">
        <w:rPr>
          <w:rStyle w:val="citation-1935"/>
          <w:rFonts w:asciiTheme="minorHAnsi" w:hAnsiTheme="minorHAnsi" w:cstheme="minorHAnsi"/>
          <w:lang w:val="en-US"/>
        </w:rPr>
        <w:t xml:space="preserve">consists of </w:t>
      </w:r>
      <w:r w:rsidR="003B6D92">
        <w:rPr>
          <w:rStyle w:val="citation-1935"/>
          <w:rFonts w:asciiTheme="minorHAnsi" w:hAnsiTheme="minorHAnsi" w:cstheme="minorHAnsi"/>
          <w:b/>
          <w:lang w:val="en-US"/>
        </w:rPr>
        <w:t>six</w:t>
      </w:r>
      <w:r w:rsidRPr="00DB7C4E">
        <w:rPr>
          <w:rStyle w:val="citation-1935"/>
          <w:rFonts w:asciiTheme="minorHAnsi" w:hAnsiTheme="minorHAnsi" w:cstheme="minorHAnsi"/>
          <w:b/>
          <w:lang w:val="en-US"/>
        </w:rPr>
        <w:t xml:space="preserve"> episodes</w:t>
      </w:r>
      <w:r w:rsidRPr="00DB7C4E">
        <w:rPr>
          <w:rStyle w:val="citation-1935"/>
          <w:rFonts w:asciiTheme="minorHAnsi" w:hAnsiTheme="minorHAnsi" w:cstheme="minorHAnsi"/>
          <w:lang w:val="en-US"/>
        </w:rPr>
        <w:t xml:space="preserve"> (25–30 minutes each) available in b</w:t>
      </w:r>
      <w:r>
        <w:rPr>
          <w:rStyle w:val="citation-1935"/>
          <w:rFonts w:asciiTheme="minorHAnsi" w:hAnsiTheme="minorHAnsi" w:cstheme="minorHAnsi"/>
          <w:lang w:val="en-US"/>
        </w:rPr>
        <w:t xml:space="preserve">oth Polish and English. The </w:t>
      </w:r>
      <w:r w:rsidR="00466149">
        <w:rPr>
          <w:rStyle w:val="citation-1935"/>
          <w:rFonts w:asciiTheme="minorHAnsi" w:hAnsiTheme="minorHAnsi" w:cstheme="minorHAnsi"/>
          <w:lang w:val="en-US"/>
        </w:rPr>
        <w:t xml:space="preserve">sound design goes </w:t>
      </w:r>
      <w:r w:rsidR="003B6D92">
        <w:rPr>
          <w:rStyle w:val="citation-1935"/>
          <w:rFonts w:asciiTheme="minorHAnsi" w:hAnsiTheme="minorHAnsi" w:cstheme="minorHAnsi"/>
          <w:lang w:val="en-US"/>
        </w:rPr>
        <w:t xml:space="preserve">beyond simply </w:t>
      </w:r>
      <w:r>
        <w:rPr>
          <w:rStyle w:val="citation-1935"/>
          <w:rFonts w:asciiTheme="minorHAnsi" w:hAnsiTheme="minorHAnsi" w:cstheme="minorHAnsi"/>
          <w:lang w:val="en-US"/>
        </w:rPr>
        <w:t>illustrat</w:t>
      </w:r>
      <w:r w:rsidR="003B6D92">
        <w:rPr>
          <w:rStyle w:val="citation-1935"/>
          <w:rFonts w:asciiTheme="minorHAnsi" w:hAnsiTheme="minorHAnsi" w:cstheme="minorHAnsi"/>
          <w:lang w:val="en-US"/>
        </w:rPr>
        <w:t>ing</w:t>
      </w:r>
      <w:r>
        <w:rPr>
          <w:rStyle w:val="citation-1935"/>
          <w:rFonts w:asciiTheme="minorHAnsi" w:hAnsiTheme="minorHAnsi" w:cstheme="minorHAnsi"/>
          <w:lang w:val="en-US"/>
        </w:rPr>
        <w:t xml:space="preserve"> the script. The narrator, </w:t>
      </w:r>
      <w:proofErr w:type="spellStart"/>
      <w:r>
        <w:rPr>
          <w:rStyle w:val="citation-1935"/>
          <w:rFonts w:asciiTheme="minorHAnsi" w:hAnsiTheme="minorHAnsi" w:cstheme="minorHAnsi"/>
          <w:b/>
          <w:lang w:val="en-US"/>
        </w:rPr>
        <w:t>Danuta</w:t>
      </w:r>
      <w:proofErr w:type="spellEnd"/>
      <w:r>
        <w:rPr>
          <w:rStyle w:val="citation-1935"/>
          <w:rFonts w:asciiTheme="minorHAnsi" w:hAnsiTheme="minorHAnsi" w:cstheme="minorHAnsi"/>
          <w:b/>
          <w:lang w:val="en-US"/>
        </w:rPr>
        <w:t xml:space="preserve"> </w:t>
      </w:r>
      <w:proofErr w:type="spellStart"/>
      <w:r>
        <w:rPr>
          <w:rStyle w:val="citation-1935"/>
          <w:rFonts w:asciiTheme="minorHAnsi" w:hAnsiTheme="minorHAnsi" w:cstheme="minorHAnsi"/>
          <w:b/>
          <w:lang w:val="en-US"/>
        </w:rPr>
        <w:t>Stenka</w:t>
      </w:r>
      <w:proofErr w:type="spellEnd"/>
      <w:r>
        <w:rPr>
          <w:rStyle w:val="citation-1935"/>
          <w:rFonts w:asciiTheme="minorHAnsi" w:hAnsiTheme="minorHAnsi" w:cstheme="minorHAnsi"/>
          <w:lang w:val="en-US"/>
        </w:rPr>
        <w:t xml:space="preserve">, is “the voice of the space” – </w:t>
      </w:r>
      <w:r w:rsidR="003B6D92">
        <w:rPr>
          <w:rStyle w:val="citation-1935"/>
          <w:rFonts w:asciiTheme="minorHAnsi" w:hAnsiTheme="minorHAnsi" w:cstheme="minorHAnsi"/>
          <w:lang w:val="en-US"/>
        </w:rPr>
        <w:t>C</w:t>
      </w:r>
      <w:r>
        <w:rPr>
          <w:rStyle w:val="citation-1935"/>
          <w:rFonts w:asciiTheme="minorHAnsi" w:hAnsiTheme="minorHAnsi" w:cstheme="minorHAnsi"/>
          <w:lang w:val="en-US"/>
        </w:rPr>
        <w:t>ourtroom 600</w:t>
      </w:r>
      <w:r w:rsidR="003B6D92">
        <w:rPr>
          <w:rStyle w:val="citation-1935"/>
          <w:rFonts w:asciiTheme="minorHAnsi" w:hAnsiTheme="minorHAnsi" w:cstheme="minorHAnsi"/>
          <w:lang w:val="en-US"/>
        </w:rPr>
        <w:t xml:space="preserve"> itself</w:t>
      </w:r>
      <w:r>
        <w:rPr>
          <w:rStyle w:val="citation-1935"/>
          <w:rFonts w:asciiTheme="minorHAnsi" w:hAnsiTheme="minorHAnsi" w:cstheme="minorHAnsi"/>
          <w:lang w:val="en-US"/>
        </w:rPr>
        <w:t xml:space="preserve">, which “remembers every word”. The music composed by the cellist </w:t>
      </w:r>
      <w:proofErr w:type="spellStart"/>
      <w:r>
        <w:rPr>
          <w:rStyle w:val="citation-1935"/>
          <w:rFonts w:asciiTheme="minorHAnsi" w:hAnsiTheme="minorHAnsi" w:cstheme="minorHAnsi"/>
          <w:b/>
          <w:lang w:val="en-US"/>
        </w:rPr>
        <w:t>Dobrawa</w:t>
      </w:r>
      <w:proofErr w:type="spellEnd"/>
      <w:r>
        <w:rPr>
          <w:rStyle w:val="citation-1935"/>
          <w:rFonts w:asciiTheme="minorHAnsi" w:hAnsiTheme="minorHAnsi" w:cstheme="minorHAnsi"/>
          <w:b/>
          <w:lang w:val="en-US"/>
        </w:rPr>
        <w:t xml:space="preserve"> </w:t>
      </w:r>
      <w:proofErr w:type="spellStart"/>
      <w:r>
        <w:rPr>
          <w:rStyle w:val="citation-1935"/>
          <w:rFonts w:asciiTheme="minorHAnsi" w:hAnsiTheme="minorHAnsi" w:cstheme="minorHAnsi"/>
          <w:b/>
          <w:lang w:val="en-US"/>
        </w:rPr>
        <w:t>Czocher</w:t>
      </w:r>
      <w:proofErr w:type="spellEnd"/>
      <w:r>
        <w:rPr>
          <w:rStyle w:val="citation-1935"/>
          <w:rFonts w:asciiTheme="minorHAnsi" w:hAnsiTheme="minorHAnsi" w:cstheme="minorHAnsi"/>
          <w:b/>
          <w:lang w:val="en-US"/>
        </w:rPr>
        <w:t xml:space="preserve"> </w:t>
      </w:r>
      <w:r>
        <w:rPr>
          <w:rStyle w:val="citation-1935"/>
          <w:rFonts w:asciiTheme="minorHAnsi" w:hAnsiTheme="minorHAnsi" w:cstheme="minorHAnsi"/>
          <w:lang w:val="en-US"/>
        </w:rPr>
        <w:t xml:space="preserve">and </w:t>
      </w:r>
      <w:r w:rsidR="004F65A6">
        <w:rPr>
          <w:rStyle w:val="citation-1935"/>
          <w:rFonts w:asciiTheme="minorHAnsi" w:hAnsiTheme="minorHAnsi" w:cstheme="minorHAnsi"/>
          <w:lang w:val="en-US"/>
        </w:rPr>
        <w:t xml:space="preserve">subtle </w:t>
      </w:r>
      <w:r w:rsidR="003B6D92">
        <w:rPr>
          <w:rStyle w:val="citation-1935"/>
          <w:rFonts w:asciiTheme="minorHAnsi" w:hAnsiTheme="minorHAnsi" w:cstheme="minorHAnsi"/>
          <w:lang w:val="en-US"/>
        </w:rPr>
        <w:t xml:space="preserve">audio </w:t>
      </w:r>
      <w:r w:rsidR="004F65A6">
        <w:rPr>
          <w:rStyle w:val="citation-1935"/>
          <w:rFonts w:asciiTheme="minorHAnsi" w:hAnsiTheme="minorHAnsi" w:cstheme="minorHAnsi"/>
          <w:lang w:val="en-US"/>
        </w:rPr>
        <w:t>details (breathing, footsteps, the rustle of paper) create an intimate sense of proximity and</w:t>
      </w:r>
      <w:bookmarkStart w:id="0" w:name="_GoBack"/>
      <w:bookmarkEnd w:id="0"/>
      <w:r w:rsidR="004F65A6">
        <w:rPr>
          <w:rStyle w:val="citation-1935"/>
          <w:rFonts w:asciiTheme="minorHAnsi" w:hAnsiTheme="minorHAnsi" w:cstheme="minorHAnsi"/>
          <w:lang w:val="en-US"/>
        </w:rPr>
        <w:t xml:space="preserve"> moral tension.</w:t>
      </w:r>
      <w:r w:rsidR="005E1E03">
        <w:rPr>
          <w:rStyle w:val="citation-1935"/>
          <w:rFonts w:asciiTheme="minorHAnsi" w:hAnsiTheme="minorHAnsi" w:cstheme="minorHAnsi"/>
          <w:lang w:val="en-US"/>
        </w:rPr>
        <w:t xml:space="preserve"> The production also features unique archival materials held by the Polish Radio and contemporary interviews with </w:t>
      </w:r>
      <w:r w:rsidR="00540CE9">
        <w:rPr>
          <w:rStyle w:val="citation-1935"/>
          <w:rFonts w:asciiTheme="minorHAnsi" w:hAnsiTheme="minorHAnsi" w:cstheme="minorHAnsi"/>
          <w:lang w:val="en-US"/>
        </w:rPr>
        <w:t xml:space="preserve">staff </w:t>
      </w:r>
      <w:r w:rsidR="005E1E03">
        <w:rPr>
          <w:rStyle w:val="citation-1935"/>
          <w:rFonts w:asciiTheme="minorHAnsi" w:hAnsiTheme="minorHAnsi" w:cstheme="minorHAnsi"/>
          <w:lang w:val="en-US"/>
        </w:rPr>
        <w:t>of the Nuremberg archives.</w:t>
      </w:r>
    </w:p>
    <w:p w:rsidR="002319FC" w:rsidRPr="00BD4DEF" w:rsidRDefault="002319FC" w:rsidP="005E1E03">
      <w:pPr>
        <w:pStyle w:val="Nagwek2"/>
        <w:jc w:val="both"/>
        <w:rPr>
          <w:lang w:val="en-US"/>
        </w:rPr>
      </w:pPr>
      <w:r w:rsidRPr="00BD4DEF">
        <w:rPr>
          <w:lang w:val="en-US"/>
        </w:rPr>
        <w:t>S</w:t>
      </w:r>
      <w:r w:rsidR="00BD4DEF" w:rsidRPr="00BD4DEF">
        <w:rPr>
          <w:lang w:val="en-US"/>
        </w:rPr>
        <w:t>ix pers</w:t>
      </w:r>
      <w:r w:rsidR="00BD4DEF">
        <w:rPr>
          <w:lang w:val="en-US"/>
        </w:rPr>
        <w:t>pectives on Nuremberg: s</w:t>
      </w:r>
      <w:r w:rsidR="00BD4DEF" w:rsidRPr="00BD4DEF">
        <w:rPr>
          <w:lang w:val="en-US"/>
        </w:rPr>
        <w:t>e</w:t>
      </w:r>
      <w:r w:rsidR="00BD4DEF">
        <w:rPr>
          <w:lang w:val="en-US"/>
        </w:rPr>
        <w:t>ries structure</w:t>
      </w:r>
    </w:p>
    <w:p w:rsidR="00BD4DEF" w:rsidRPr="00BD4DEF" w:rsidRDefault="00BD4DEF" w:rsidP="005E1E03">
      <w:pPr>
        <w:pStyle w:val="NormalnyWeb"/>
        <w:jc w:val="both"/>
        <w:rPr>
          <w:rStyle w:val="citation-1930"/>
          <w:rFonts w:asciiTheme="minorHAnsi" w:hAnsiTheme="minorHAnsi" w:cstheme="minorHAnsi"/>
          <w:lang w:val="en-US"/>
        </w:rPr>
      </w:pPr>
      <w:r w:rsidRPr="00BD4DEF">
        <w:rPr>
          <w:rStyle w:val="citation-1930"/>
          <w:rFonts w:asciiTheme="minorHAnsi" w:hAnsiTheme="minorHAnsi" w:cstheme="minorHAnsi"/>
          <w:lang w:val="en-US"/>
        </w:rPr>
        <w:t>Each episode focuses on o</w:t>
      </w:r>
      <w:r>
        <w:rPr>
          <w:rStyle w:val="citation-1930"/>
          <w:rFonts w:asciiTheme="minorHAnsi" w:hAnsiTheme="minorHAnsi" w:cstheme="minorHAnsi"/>
          <w:lang w:val="en-US"/>
        </w:rPr>
        <w:t>ne person, exploring the impact of the trial on their professional and moral lives:</w:t>
      </w:r>
    </w:p>
    <w:p w:rsidR="00A6574E" w:rsidRPr="00A6574E" w:rsidRDefault="002319FC" w:rsidP="005E1E03">
      <w:pPr>
        <w:pStyle w:val="NormalnyWeb"/>
        <w:numPr>
          <w:ilvl w:val="0"/>
          <w:numId w:val="2"/>
        </w:numPr>
        <w:jc w:val="both"/>
        <w:rPr>
          <w:rFonts w:asciiTheme="minorHAnsi" w:hAnsiTheme="minorHAnsi" w:cstheme="minorHAnsi"/>
          <w:lang w:val="en-US"/>
        </w:rPr>
      </w:pPr>
      <w:r w:rsidRPr="00A6574E">
        <w:rPr>
          <w:rFonts w:asciiTheme="minorHAnsi" w:hAnsiTheme="minorHAnsi" w:cstheme="minorHAnsi"/>
          <w:b/>
          <w:bCs/>
          <w:lang w:val="en-US"/>
        </w:rPr>
        <w:t>Obse</w:t>
      </w:r>
      <w:r w:rsidR="00BD4DEF" w:rsidRPr="00A6574E">
        <w:rPr>
          <w:rFonts w:asciiTheme="minorHAnsi" w:hAnsiTheme="minorHAnsi" w:cstheme="minorHAnsi"/>
          <w:b/>
          <w:bCs/>
          <w:lang w:val="en-US"/>
        </w:rPr>
        <w:t>rver – Prof. Tadeusz Cyprian (Poland</w:t>
      </w:r>
      <w:r w:rsidRPr="00A6574E">
        <w:rPr>
          <w:rFonts w:asciiTheme="minorHAnsi" w:hAnsiTheme="minorHAnsi" w:cstheme="minorHAnsi"/>
          <w:b/>
          <w:bCs/>
          <w:lang w:val="en-US"/>
        </w:rPr>
        <w:t>):</w:t>
      </w:r>
      <w:r w:rsidRPr="00A6574E">
        <w:rPr>
          <w:rFonts w:asciiTheme="minorHAnsi" w:hAnsiTheme="minorHAnsi" w:cstheme="minorHAnsi"/>
          <w:lang w:val="en-US"/>
        </w:rPr>
        <w:t xml:space="preserve"> </w:t>
      </w:r>
      <w:r w:rsidR="00A6574E" w:rsidRPr="00A6574E">
        <w:rPr>
          <w:rFonts w:asciiTheme="minorHAnsi" w:hAnsiTheme="minorHAnsi" w:cstheme="minorHAnsi"/>
          <w:lang w:val="en-US"/>
        </w:rPr>
        <w:t>A</w:t>
      </w:r>
      <w:r w:rsidR="00A6574E">
        <w:rPr>
          <w:rFonts w:asciiTheme="minorHAnsi" w:hAnsiTheme="minorHAnsi" w:cstheme="minorHAnsi"/>
          <w:lang w:val="en-US"/>
        </w:rPr>
        <w:t xml:space="preserve"> lawyer and photographer, a member of the Polish delegation. </w:t>
      </w:r>
      <w:r w:rsidR="00854B79">
        <w:rPr>
          <w:rFonts w:asciiTheme="minorHAnsi" w:hAnsiTheme="minorHAnsi" w:cstheme="minorHAnsi"/>
          <w:lang w:val="en-US"/>
        </w:rPr>
        <w:t xml:space="preserve">He fought for the Polish cause to be presented </w:t>
      </w:r>
      <w:r w:rsidR="00540CE9">
        <w:rPr>
          <w:rFonts w:asciiTheme="minorHAnsi" w:hAnsiTheme="minorHAnsi" w:cstheme="minorHAnsi"/>
          <w:lang w:val="en-US"/>
        </w:rPr>
        <w:t>with dignity</w:t>
      </w:r>
      <w:r w:rsidR="00854B79">
        <w:rPr>
          <w:rFonts w:asciiTheme="minorHAnsi" w:hAnsiTheme="minorHAnsi" w:cstheme="minorHAnsi"/>
          <w:lang w:val="en-US"/>
        </w:rPr>
        <w:t xml:space="preserve">. For him, Nuremberg </w:t>
      </w:r>
      <w:r w:rsidR="00540CE9">
        <w:rPr>
          <w:rFonts w:asciiTheme="minorHAnsi" w:hAnsiTheme="minorHAnsi" w:cstheme="minorHAnsi"/>
          <w:lang w:val="en-US"/>
        </w:rPr>
        <w:t xml:space="preserve">marked the moment when </w:t>
      </w:r>
      <w:r w:rsidR="00854B79">
        <w:rPr>
          <w:rFonts w:asciiTheme="minorHAnsi" w:hAnsiTheme="minorHAnsi" w:cstheme="minorHAnsi"/>
          <w:lang w:val="en-US"/>
        </w:rPr>
        <w:t xml:space="preserve">war ceased to be a matter of politics and became a crime. </w:t>
      </w:r>
    </w:p>
    <w:p w:rsidR="00854B79" w:rsidRPr="00854B79" w:rsidRDefault="00BD4DEF" w:rsidP="005E1E03">
      <w:pPr>
        <w:pStyle w:val="NormalnyWeb"/>
        <w:numPr>
          <w:ilvl w:val="0"/>
          <w:numId w:val="2"/>
        </w:numPr>
        <w:jc w:val="both"/>
        <w:rPr>
          <w:rFonts w:asciiTheme="minorHAnsi" w:hAnsiTheme="minorHAnsi" w:cstheme="minorHAnsi"/>
          <w:lang w:val="en-US"/>
        </w:rPr>
      </w:pPr>
      <w:r w:rsidRPr="00854B79">
        <w:rPr>
          <w:rFonts w:asciiTheme="minorHAnsi" w:hAnsiTheme="minorHAnsi" w:cstheme="minorHAnsi"/>
          <w:b/>
          <w:bCs/>
          <w:lang w:val="en-US"/>
        </w:rPr>
        <w:t xml:space="preserve">Witness – </w:t>
      </w:r>
      <w:proofErr w:type="spellStart"/>
      <w:r w:rsidRPr="00854B79">
        <w:rPr>
          <w:rFonts w:asciiTheme="minorHAnsi" w:hAnsiTheme="minorHAnsi" w:cstheme="minorHAnsi"/>
          <w:b/>
          <w:bCs/>
          <w:lang w:val="en-US"/>
        </w:rPr>
        <w:t>Seweryna</w:t>
      </w:r>
      <w:proofErr w:type="spellEnd"/>
      <w:r w:rsidRPr="00854B79">
        <w:rPr>
          <w:rFonts w:asciiTheme="minorHAnsi" w:hAnsiTheme="minorHAnsi" w:cstheme="minorHAnsi"/>
          <w:b/>
          <w:bCs/>
          <w:lang w:val="en-US"/>
        </w:rPr>
        <w:t xml:space="preserve"> </w:t>
      </w:r>
      <w:proofErr w:type="spellStart"/>
      <w:r w:rsidRPr="00854B79">
        <w:rPr>
          <w:rFonts w:asciiTheme="minorHAnsi" w:hAnsiTheme="minorHAnsi" w:cstheme="minorHAnsi"/>
          <w:b/>
          <w:bCs/>
          <w:lang w:val="en-US"/>
        </w:rPr>
        <w:t>Szmaglewska</w:t>
      </w:r>
      <w:proofErr w:type="spellEnd"/>
      <w:r w:rsidRPr="00854B79">
        <w:rPr>
          <w:rFonts w:asciiTheme="minorHAnsi" w:hAnsiTheme="minorHAnsi" w:cstheme="minorHAnsi"/>
          <w:b/>
          <w:bCs/>
          <w:lang w:val="en-US"/>
        </w:rPr>
        <w:t xml:space="preserve"> (Poland</w:t>
      </w:r>
      <w:r w:rsidR="002319FC" w:rsidRPr="00854B79">
        <w:rPr>
          <w:rFonts w:asciiTheme="minorHAnsi" w:hAnsiTheme="minorHAnsi" w:cstheme="minorHAnsi"/>
          <w:b/>
          <w:bCs/>
          <w:lang w:val="en-US"/>
        </w:rPr>
        <w:t>):</w:t>
      </w:r>
      <w:r w:rsidR="002319FC" w:rsidRPr="00854B79">
        <w:rPr>
          <w:rFonts w:asciiTheme="minorHAnsi" w:hAnsiTheme="minorHAnsi" w:cstheme="minorHAnsi"/>
          <w:lang w:val="en-US"/>
        </w:rPr>
        <w:t xml:space="preserve"> </w:t>
      </w:r>
      <w:r w:rsidR="00854B79" w:rsidRPr="00854B79">
        <w:rPr>
          <w:rFonts w:asciiTheme="minorHAnsi" w:hAnsiTheme="minorHAnsi" w:cstheme="minorHAnsi"/>
          <w:lang w:val="en-US"/>
        </w:rPr>
        <w:t>A writ</w:t>
      </w:r>
      <w:r w:rsidR="00854B79">
        <w:rPr>
          <w:rFonts w:asciiTheme="minorHAnsi" w:hAnsiTheme="minorHAnsi" w:cstheme="minorHAnsi"/>
          <w:lang w:val="en-US"/>
        </w:rPr>
        <w:t xml:space="preserve">er and Auschwitz survivor. Her testimony </w:t>
      </w:r>
      <w:r w:rsidR="00540CE9">
        <w:rPr>
          <w:rFonts w:asciiTheme="minorHAnsi" w:hAnsiTheme="minorHAnsi" w:cstheme="minorHAnsi"/>
          <w:lang w:val="en-US"/>
        </w:rPr>
        <w:t>gave</w:t>
      </w:r>
      <w:r w:rsidR="00854B79">
        <w:rPr>
          <w:rFonts w:asciiTheme="minorHAnsi" w:hAnsiTheme="minorHAnsi" w:cstheme="minorHAnsi"/>
          <w:lang w:val="en-US"/>
        </w:rPr>
        <w:t xml:space="preserve"> the proceedings a more human dimension in juxtaposition to </w:t>
      </w:r>
      <w:r w:rsidR="00540CE9">
        <w:rPr>
          <w:rFonts w:asciiTheme="minorHAnsi" w:hAnsiTheme="minorHAnsi" w:cstheme="minorHAnsi"/>
          <w:lang w:val="en-US"/>
        </w:rPr>
        <w:t xml:space="preserve">the dry </w:t>
      </w:r>
      <w:r w:rsidR="00854B79">
        <w:rPr>
          <w:rFonts w:asciiTheme="minorHAnsi" w:hAnsiTheme="minorHAnsi" w:cstheme="minorHAnsi"/>
          <w:lang w:val="en-US"/>
        </w:rPr>
        <w:t xml:space="preserve">facts. The episode analyses </w:t>
      </w:r>
      <w:r w:rsidR="00A91C79">
        <w:rPr>
          <w:rFonts w:asciiTheme="minorHAnsi" w:hAnsiTheme="minorHAnsi" w:cstheme="minorHAnsi"/>
          <w:lang w:val="en-US"/>
        </w:rPr>
        <w:t>the difficulty of speaking about trauma</w:t>
      </w:r>
      <w:r w:rsidR="00854B79">
        <w:rPr>
          <w:rFonts w:asciiTheme="minorHAnsi" w:hAnsiTheme="minorHAnsi" w:cstheme="minorHAnsi"/>
          <w:lang w:val="en-US"/>
        </w:rPr>
        <w:t>, contrasting it with</w:t>
      </w:r>
      <w:r w:rsidR="00A91C79">
        <w:rPr>
          <w:rFonts w:asciiTheme="minorHAnsi" w:hAnsiTheme="minorHAnsi" w:cstheme="minorHAnsi"/>
          <w:lang w:val="en-US"/>
        </w:rPr>
        <w:t xml:space="preserve"> </w:t>
      </w:r>
      <w:r w:rsidR="00540CE9">
        <w:rPr>
          <w:rFonts w:asciiTheme="minorHAnsi" w:hAnsiTheme="minorHAnsi" w:cstheme="minorHAnsi"/>
          <w:lang w:val="en-US"/>
        </w:rPr>
        <w:t xml:space="preserve">a </w:t>
      </w:r>
      <w:r w:rsidR="00A91C79">
        <w:rPr>
          <w:rFonts w:asciiTheme="minorHAnsi" w:hAnsiTheme="minorHAnsi" w:cstheme="minorHAnsi"/>
          <w:lang w:val="en-US"/>
        </w:rPr>
        <w:t>rich social life behind the scenes of the trial.</w:t>
      </w:r>
    </w:p>
    <w:p w:rsidR="00A91C79" w:rsidRPr="00A91C79" w:rsidRDefault="003950B9" w:rsidP="005E1E03">
      <w:pPr>
        <w:pStyle w:val="NormalnyWeb"/>
        <w:numPr>
          <w:ilvl w:val="0"/>
          <w:numId w:val="2"/>
        </w:numPr>
        <w:jc w:val="both"/>
        <w:rPr>
          <w:rFonts w:asciiTheme="minorHAnsi" w:hAnsiTheme="minorHAnsi" w:cstheme="minorHAnsi"/>
          <w:lang w:val="en-US"/>
        </w:rPr>
      </w:pPr>
      <w:r w:rsidRPr="00A91C79">
        <w:rPr>
          <w:rFonts w:asciiTheme="minorHAnsi" w:hAnsiTheme="minorHAnsi" w:cstheme="minorHAnsi"/>
          <w:b/>
          <w:bCs/>
          <w:lang w:val="en-US"/>
        </w:rPr>
        <w:t>Psycholog</w:t>
      </w:r>
      <w:r w:rsidR="00BD4DEF" w:rsidRPr="00A91C79">
        <w:rPr>
          <w:rFonts w:asciiTheme="minorHAnsi" w:hAnsiTheme="minorHAnsi" w:cstheme="minorHAnsi"/>
          <w:b/>
          <w:bCs/>
          <w:lang w:val="en-US"/>
        </w:rPr>
        <w:t>ist</w:t>
      </w:r>
      <w:r w:rsidRPr="00A91C79">
        <w:rPr>
          <w:rFonts w:asciiTheme="minorHAnsi" w:hAnsiTheme="minorHAnsi" w:cstheme="minorHAnsi"/>
          <w:b/>
          <w:bCs/>
          <w:lang w:val="en-US"/>
        </w:rPr>
        <w:t xml:space="preserve"> – Douglas Kelley (USA):</w:t>
      </w:r>
      <w:r w:rsidR="00A91C79" w:rsidRPr="00A91C79">
        <w:rPr>
          <w:rFonts w:asciiTheme="minorHAnsi" w:hAnsiTheme="minorHAnsi" w:cstheme="minorHAnsi"/>
          <w:b/>
          <w:bCs/>
          <w:lang w:val="en-US"/>
        </w:rPr>
        <w:t xml:space="preserve"> </w:t>
      </w:r>
      <w:r w:rsidR="00A91C79" w:rsidRPr="00A91C79">
        <w:rPr>
          <w:rFonts w:asciiTheme="minorHAnsi" w:hAnsiTheme="minorHAnsi" w:cstheme="minorHAnsi"/>
          <w:bCs/>
          <w:lang w:val="en-US"/>
        </w:rPr>
        <w:t xml:space="preserve">A psychiatrist </w:t>
      </w:r>
      <w:r w:rsidR="00A91C79">
        <w:rPr>
          <w:rFonts w:asciiTheme="minorHAnsi" w:hAnsiTheme="minorHAnsi" w:cstheme="minorHAnsi"/>
          <w:bCs/>
          <w:lang w:val="en-US"/>
        </w:rPr>
        <w:t>who examined</w:t>
      </w:r>
      <w:r w:rsidR="00A91C79" w:rsidRPr="00A91C79">
        <w:rPr>
          <w:rFonts w:asciiTheme="minorHAnsi" w:hAnsiTheme="minorHAnsi" w:cstheme="minorHAnsi"/>
          <w:bCs/>
          <w:lang w:val="en-US"/>
        </w:rPr>
        <w:t xml:space="preserve"> th</w:t>
      </w:r>
      <w:r w:rsidR="00A91C79">
        <w:rPr>
          <w:rFonts w:asciiTheme="minorHAnsi" w:hAnsiTheme="minorHAnsi" w:cstheme="minorHAnsi"/>
          <w:bCs/>
          <w:lang w:val="en-US"/>
        </w:rPr>
        <w:t>e Nazis and arrived at the terrifying conclusion that they were “normal”. His findings were deeply unsettling, as they showed that the line between good and evil lies within the heart of every single person.</w:t>
      </w:r>
    </w:p>
    <w:p w:rsidR="00A91C79" w:rsidRPr="00A91C79" w:rsidRDefault="00BD4DEF" w:rsidP="005E1E03">
      <w:pPr>
        <w:pStyle w:val="NormalnyWeb"/>
        <w:numPr>
          <w:ilvl w:val="0"/>
          <w:numId w:val="2"/>
        </w:numPr>
        <w:jc w:val="both"/>
        <w:rPr>
          <w:rFonts w:asciiTheme="minorHAnsi" w:hAnsiTheme="minorHAnsi" w:cstheme="minorHAnsi"/>
          <w:lang w:val="en-US"/>
        </w:rPr>
      </w:pPr>
      <w:r w:rsidRPr="00A91C79">
        <w:rPr>
          <w:rFonts w:asciiTheme="minorHAnsi" w:hAnsiTheme="minorHAnsi" w:cstheme="minorHAnsi"/>
          <w:b/>
          <w:bCs/>
          <w:lang w:val="en-US"/>
        </w:rPr>
        <w:t>Reporter – the voice of the world</w:t>
      </w:r>
      <w:r w:rsidR="003950B9" w:rsidRPr="00A91C79">
        <w:rPr>
          <w:rFonts w:asciiTheme="minorHAnsi" w:hAnsiTheme="minorHAnsi" w:cstheme="minorHAnsi"/>
          <w:b/>
          <w:bCs/>
          <w:lang w:val="en-US"/>
        </w:rPr>
        <w:t>:</w:t>
      </w:r>
      <w:r w:rsidR="003950B9" w:rsidRPr="00A91C79">
        <w:rPr>
          <w:rFonts w:asciiTheme="minorHAnsi" w:hAnsiTheme="minorHAnsi" w:cstheme="minorHAnsi"/>
          <w:lang w:val="en-US"/>
        </w:rPr>
        <w:t xml:space="preserve"> </w:t>
      </w:r>
      <w:r w:rsidR="00540CE9">
        <w:rPr>
          <w:rFonts w:asciiTheme="minorHAnsi" w:hAnsiTheme="minorHAnsi" w:cstheme="minorHAnsi"/>
          <w:lang w:val="en-US"/>
        </w:rPr>
        <w:t>The</w:t>
      </w:r>
      <w:r w:rsidR="00A91C79">
        <w:rPr>
          <w:rFonts w:asciiTheme="minorHAnsi" w:hAnsiTheme="minorHAnsi" w:cstheme="minorHAnsi"/>
          <w:lang w:val="en-US"/>
        </w:rPr>
        <w:t xml:space="preserve"> perspective of a reporter covering the trial for </w:t>
      </w:r>
      <w:r w:rsidR="00540CE9">
        <w:rPr>
          <w:rFonts w:asciiTheme="minorHAnsi" w:hAnsiTheme="minorHAnsi" w:cstheme="minorHAnsi"/>
          <w:lang w:val="en-US"/>
        </w:rPr>
        <w:t xml:space="preserve">an </w:t>
      </w:r>
      <w:r w:rsidR="00A91C79">
        <w:rPr>
          <w:rFonts w:asciiTheme="minorHAnsi" w:hAnsiTheme="minorHAnsi" w:cstheme="minorHAnsi"/>
          <w:lang w:val="en-US"/>
        </w:rPr>
        <w:t xml:space="preserve">international audience. The episode focuses on the challenge of translating the language of hatred and mass atrocities into everyday press reports, which </w:t>
      </w:r>
      <w:r w:rsidR="00540CE9">
        <w:rPr>
          <w:rFonts w:asciiTheme="minorHAnsi" w:hAnsiTheme="minorHAnsi" w:cstheme="minorHAnsi"/>
          <w:lang w:val="en-US"/>
        </w:rPr>
        <w:t>had to reach</w:t>
      </w:r>
      <w:r w:rsidR="00A91C79">
        <w:rPr>
          <w:rFonts w:asciiTheme="minorHAnsi" w:hAnsiTheme="minorHAnsi" w:cstheme="minorHAnsi"/>
          <w:lang w:val="en-US"/>
        </w:rPr>
        <w:t xml:space="preserve"> the conscience of people all over the world.</w:t>
      </w:r>
    </w:p>
    <w:p w:rsidR="00A91C79" w:rsidRPr="00A91C79" w:rsidRDefault="00BD4DEF" w:rsidP="005E1E03">
      <w:pPr>
        <w:pStyle w:val="NormalnyWeb"/>
        <w:numPr>
          <w:ilvl w:val="0"/>
          <w:numId w:val="2"/>
        </w:numPr>
        <w:jc w:val="both"/>
        <w:rPr>
          <w:rFonts w:asciiTheme="minorHAnsi" w:hAnsiTheme="minorHAnsi" w:cstheme="minorHAnsi"/>
          <w:lang w:val="en-US"/>
        </w:rPr>
      </w:pPr>
      <w:r w:rsidRPr="00A91C79">
        <w:rPr>
          <w:rFonts w:asciiTheme="minorHAnsi" w:hAnsiTheme="minorHAnsi" w:cstheme="minorHAnsi"/>
          <w:b/>
          <w:bCs/>
          <w:lang w:val="en-US"/>
        </w:rPr>
        <w:lastRenderedPageBreak/>
        <w:t>Interpreter</w:t>
      </w:r>
      <w:r w:rsidR="003950B9" w:rsidRPr="00A91C79">
        <w:rPr>
          <w:rFonts w:asciiTheme="minorHAnsi" w:hAnsiTheme="minorHAnsi" w:cstheme="minorHAnsi"/>
          <w:b/>
          <w:bCs/>
          <w:lang w:val="en-US"/>
        </w:rPr>
        <w:t xml:space="preserve"> – </w:t>
      </w:r>
      <w:r w:rsidRPr="00A91C79">
        <w:rPr>
          <w:rFonts w:asciiTheme="minorHAnsi" w:hAnsiTheme="minorHAnsi" w:cstheme="minorHAnsi"/>
          <w:b/>
          <w:bCs/>
          <w:lang w:val="en-US"/>
        </w:rPr>
        <w:t>the voice of justice</w:t>
      </w:r>
      <w:r w:rsidR="003950B9" w:rsidRPr="00A91C79">
        <w:rPr>
          <w:rFonts w:asciiTheme="minorHAnsi" w:hAnsiTheme="minorHAnsi" w:cstheme="minorHAnsi"/>
          <w:b/>
          <w:bCs/>
          <w:lang w:val="en-US"/>
        </w:rPr>
        <w:t>:</w:t>
      </w:r>
      <w:r w:rsidR="00A91C79" w:rsidRPr="00A91C79">
        <w:rPr>
          <w:rFonts w:asciiTheme="minorHAnsi" w:hAnsiTheme="minorHAnsi" w:cstheme="minorHAnsi"/>
          <w:b/>
          <w:bCs/>
          <w:lang w:val="en-US"/>
        </w:rPr>
        <w:t xml:space="preserve"> </w:t>
      </w:r>
      <w:r w:rsidR="00A91C79">
        <w:rPr>
          <w:rFonts w:asciiTheme="minorHAnsi" w:hAnsiTheme="minorHAnsi" w:cstheme="minorHAnsi"/>
          <w:bCs/>
          <w:lang w:val="en-US"/>
        </w:rPr>
        <w:t xml:space="preserve">At Nuremberg, simultaneous interpreting was born. The heroine of the episode faces a dilemma: how to retain professional impartiality and </w:t>
      </w:r>
      <w:r w:rsidR="00540CE9">
        <w:rPr>
          <w:rFonts w:asciiTheme="minorHAnsi" w:hAnsiTheme="minorHAnsi" w:cstheme="minorHAnsi"/>
          <w:bCs/>
          <w:lang w:val="en-US"/>
        </w:rPr>
        <w:t xml:space="preserve">composure </w:t>
      </w:r>
      <w:r w:rsidR="00A91C79">
        <w:rPr>
          <w:rFonts w:asciiTheme="minorHAnsi" w:hAnsiTheme="minorHAnsi" w:cstheme="minorHAnsi"/>
          <w:bCs/>
          <w:lang w:val="en-US"/>
        </w:rPr>
        <w:t>while becoming the literal “voice</w:t>
      </w:r>
      <w:r w:rsidR="00BE3F7A">
        <w:rPr>
          <w:rFonts w:asciiTheme="minorHAnsi" w:hAnsiTheme="minorHAnsi" w:cstheme="minorHAnsi"/>
          <w:bCs/>
          <w:lang w:val="en-US"/>
        </w:rPr>
        <w:t>”</w:t>
      </w:r>
      <w:r w:rsidR="00A91C79">
        <w:rPr>
          <w:rFonts w:asciiTheme="minorHAnsi" w:hAnsiTheme="minorHAnsi" w:cstheme="minorHAnsi"/>
          <w:bCs/>
          <w:lang w:val="en-US"/>
        </w:rPr>
        <w:t xml:space="preserve"> of the criminals whose words have to be interpreted in real time?</w:t>
      </w:r>
    </w:p>
    <w:p w:rsidR="00BE3F7A" w:rsidRPr="00BE3F7A" w:rsidRDefault="00BD4DEF" w:rsidP="005E1E03">
      <w:pPr>
        <w:pStyle w:val="NormalnyWeb"/>
        <w:numPr>
          <w:ilvl w:val="0"/>
          <w:numId w:val="2"/>
        </w:numPr>
        <w:jc w:val="both"/>
        <w:rPr>
          <w:rFonts w:asciiTheme="minorHAnsi" w:hAnsiTheme="minorHAnsi" w:cstheme="minorHAnsi"/>
          <w:lang w:val="en-US"/>
        </w:rPr>
      </w:pPr>
      <w:r w:rsidRPr="00BD4DEF">
        <w:rPr>
          <w:rFonts w:asciiTheme="minorHAnsi" w:hAnsiTheme="minorHAnsi" w:cstheme="minorHAnsi"/>
          <w:b/>
          <w:bCs/>
          <w:lang w:val="en-US"/>
        </w:rPr>
        <w:t>Stenographer</w:t>
      </w:r>
      <w:r w:rsidR="003950B9" w:rsidRPr="00BD4DEF">
        <w:rPr>
          <w:rFonts w:asciiTheme="minorHAnsi" w:hAnsiTheme="minorHAnsi" w:cstheme="minorHAnsi"/>
          <w:b/>
          <w:bCs/>
          <w:lang w:val="en-US"/>
        </w:rPr>
        <w:t xml:space="preserve"> – </w:t>
      </w:r>
      <w:r w:rsidRPr="00BD4DEF">
        <w:rPr>
          <w:rFonts w:asciiTheme="minorHAnsi" w:hAnsiTheme="minorHAnsi" w:cstheme="minorHAnsi"/>
          <w:b/>
          <w:bCs/>
          <w:lang w:val="en-US"/>
        </w:rPr>
        <w:t>a record of memory</w:t>
      </w:r>
      <w:r w:rsidR="003950B9" w:rsidRPr="00BD4DEF">
        <w:rPr>
          <w:rFonts w:asciiTheme="minorHAnsi" w:hAnsiTheme="minorHAnsi" w:cstheme="minorHAnsi"/>
          <w:b/>
          <w:bCs/>
          <w:lang w:val="en-US"/>
        </w:rPr>
        <w:t>:</w:t>
      </w:r>
      <w:r w:rsidR="003950B9" w:rsidRPr="00BD4DEF">
        <w:rPr>
          <w:rFonts w:asciiTheme="minorHAnsi" w:hAnsiTheme="minorHAnsi" w:cstheme="minorHAnsi"/>
          <w:lang w:val="en-US"/>
        </w:rPr>
        <w:t xml:space="preserve"> </w:t>
      </w:r>
      <w:r w:rsidR="00BE3F7A">
        <w:rPr>
          <w:rFonts w:asciiTheme="minorHAnsi" w:hAnsiTheme="minorHAnsi" w:cstheme="minorHAnsi"/>
          <w:lang w:val="en-US"/>
        </w:rPr>
        <w:t>The silent presence in Courtroom 600. Her job was to record every word, pause and emotion accompanying the trial. The episode explores the physical and psychological costs of becoming a “live recorder” documenting the darkest chapter of the 20th century.</w:t>
      </w:r>
    </w:p>
    <w:p w:rsidR="002319FC" w:rsidRPr="00BD4DEF" w:rsidRDefault="00BD4DEF" w:rsidP="005E1E03">
      <w:pPr>
        <w:pStyle w:val="Nagwek2"/>
        <w:jc w:val="both"/>
        <w:rPr>
          <w:lang w:val="en-US"/>
        </w:rPr>
      </w:pPr>
      <w:r w:rsidRPr="00BD4DEF">
        <w:rPr>
          <w:lang w:val="en-US"/>
        </w:rPr>
        <w:t>Historical context and present-day re</w:t>
      </w:r>
      <w:r>
        <w:rPr>
          <w:lang w:val="en-US"/>
        </w:rPr>
        <w:t xml:space="preserve">levance </w:t>
      </w:r>
    </w:p>
    <w:p w:rsidR="00BE3F7A" w:rsidRDefault="00BE3F7A" w:rsidP="005E1E03">
      <w:pPr>
        <w:pStyle w:val="NormalnyWeb"/>
        <w:jc w:val="both"/>
        <w:rPr>
          <w:rStyle w:val="citation-1923"/>
          <w:rFonts w:asciiTheme="minorHAnsi" w:hAnsiTheme="minorHAnsi" w:cstheme="minorHAnsi"/>
          <w:lang w:val="en-US"/>
        </w:rPr>
      </w:pPr>
      <w:r w:rsidRPr="00BE3F7A">
        <w:rPr>
          <w:rStyle w:val="citation-1923"/>
          <w:rFonts w:asciiTheme="minorHAnsi" w:hAnsiTheme="minorHAnsi" w:cstheme="minorHAnsi"/>
          <w:lang w:val="en-US"/>
        </w:rPr>
        <w:t xml:space="preserve">The Nuremberg Trials </w:t>
      </w:r>
      <w:r>
        <w:rPr>
          <w:rStyle w:val="citation-1923"/>
          <w:rFonts w:asciiTheme="minorHAnsi" w:hAnsiTheme="minorHAnsi" w:cstheme="minorHAnsi"/>
          <w:lang w:val="en-US"/>
        </w:rPr>
        <w:t>were</w:t>
      </w:r>
      <w:r w:rsidRPr="00BE3F7A">
        <w:rPr>
          <w:rStyle w:val="citation-1923"/>
          <w:rFonts w:asciiTheme="minorHAnsi" w:hAnsiTheme="minorHAnsi" w:cstheme="minorHAnsi"/>
          <w:lang w:val="en-US"/>
        </w:rPr>
        <w:t xml:space="preserve"> </w:t>
      </w:r>
      <w:r>
        <w:rPr>
          <w:rStyle w:val="citation-1923"/>
          <w:rFonts w:asciiTheme="minorHAnsi" w:hAnsiTheme="minorHAnsi" w:cstheme="minorHAnsi"/>
          <w:lang w:val="en-US"/>
        </w:rPr>
        <w:t>a</w:t>
      </w:r>
      <w:r w:rsidRPr="00BE3F7A">
        <w:rPr>
          <w:rStyle w:val="citation-1923"/>
          <w:rFonts w:asciiTheme="minorHAnsi" w:hAnsiTheme="minorHAnsi" w:cstheme="minorHAnsi"/>
          <w:lang w:val="en-US"/>
        </w:rPr>
        <w:t xml:space="preserve"> </w:t>
      </w:r>
      <w:r>
        <w:rPr>
          <w:rStyle w:val="citation-1923"/>
          <w:rFonts w:asciiTheme="minorHAnsi" w:hAnsiTheme="minorHAnsi" w:cstheme="minorHAnsi"/>
          <w:lang w:val="en-US"/>
        </w:rPr>
        <w:t xml:space="preserve">milestone in the development of international law, laying </w:t>
      </w:r>
      <w:r w:rsidR="00540CE9">
        <w:rPr>
          <w:rStyle w:val="citation-1923"/>
          <w:rFonts w:asciiTheme="minorHAnsi" w:hAnsiTheme="minorHAnsi" w:cstheme="minorHAnsi"/>
          <w:lang w:val="en-US"/>
        </w:rPr>
        <w:t xml:space="preserve">the </w:t>
      </w:r>
      <w:r>
        <w:rPr>
          <w:rStyle w:val="citation-1923"/>
          <w:rFonts w:asciiTheme="minorHAnsi" w:hAnsiTheme="minorHAnsi" w:cstheme="minorHAnsi"/>
          <w:lang w:val="en-US"/>
        </w:rPr>
        <w:t xml:space="preserve">foundations for the prosecution of crimes against humanity. </w:t>
      </w:r>
      <w:r w:rsidRPr="00BE3F7A">
        <w:rPr>
          <w:rStyle w:val="citation-1923"/>
          <w:rFonts w:asciiTheme="minorHAnsi" w:hAnsiTheme="minorHAnsi" w:cstheme="minorHAnsi"/>
          <w:lang w:val="en-US"/>
        </w:rPr>
        <w:t xml:space="preserve">However, as </w:t>
      </w:r>
      <w:r w:rsidRPr="00BE3F7A">
        <w:rPr>
          <w:rStyle w:val="citation-1923"/>
          <w:rFonts w:asciiTheme="minorHAnsi" w:hAnsiTheme="minorHAnsi" w:cstheme="minorHAnsi"/>
          <w:b/>
          <w:lang w:val="en-US"/>
        </w:rPr>
        <w:t xml:space="preserve">Dr. Joanna </w:t>
      </w:r>
      <w:proofErr w:type="spellStart"/>
      <w:r w:rsidRPr="00BE3F7A">
        <w:rPr>
          <w:rStyle w:val="citation-1923"/>
          <w:rFonts w:asciiTheme="minorHAnsi" w:hAnsiTheme="minorHAnsi" w:cstheme="minorHAnsi"/>
          <w:b/>
          <w:lang w:val="en-US"/>
        </w:rPr>
        <w:t>Nikel</w:t>
      </w:r>
      <w:proofErr w:type="spellEnd"/>
      <w:r w:rsidRPr="00BE3F7A">
        <w:rPr>
          <w:rStyle w:val="citation-1923"/>
          <w:rFonts w:asciiTheme="minorHAnsi" w:hAnsiTheme="minorHAnsi" w:cstheme="minorHAnsi"/>
          <w:lang w:val="en-US"/>
        </w:rPr>
        <w:t xml:space="preserve"> from the Pilecki Institute ob</w:t>
      </w:r>
      <w:r>
        <w:rPr>
          <w:rStyle w:val="citation-1923"/>
          <w:rFonts w:asciiTheme="minorHAnsi" w:hAnsiTheme="minorHAnsi" w:cstheme="minorHAnsi"/>
          <w:lang w:val="en-US"/>
        </w:rPr>
        <w:t xml:space="preserve">served, “The trials had their limitations – the crimes of the second aggressor, the Soviet Union, remained unpunished, and the country served as one of the prosecuting states at Nuremberg.” </w:t>
      </w:r>
    </w:p>
    <w:p w:rsidR="00BE3F7A" w:rsidRPr="00BE3F7A" w:rsidRDefault="00BE3F7A" w:rsidP="005E1E03">
      <w:pPr>
        <w:pStyle w:val="NormalnyWeb"/>
        <w:jc w:val="both"/>
        <w:rPr>
          <w:rStyle w:val="citation-1923"/>
          <w:rFonts w:asciiTheme="minorHAnsi" w:hAnsiTheme="minorHAnsi" w:cstheme="minorHAnsi"/>
          <w:lang w:val="en-US"/>
        </w:rPr>
      </w:pPr>
      <w:r>
        <w:rPr>
          <w:rStyle w:val="citation-1923"/>
          <w:rFonts w:asciiTheme="minorHAnsi" w:hAnsiTheme="minorHAnsi" w:cstheme="minorHAnsi"/>
          <w:lang w:val="en-US"/>
        </w:rPr>
        <w:t xml:space="preserve">For </w:t>
      </w:r>
      <w:proofErr w:type="spellStart"/>
      <w:r>
        <w:rPr>
          <w:rStyle w:val="citation-1923"/>
          <w:rFonts w:asciiTheme="minorHAnsi" w:hAnsiTheme="minorHAnsi" w:cstheme="minorHAnsi"/>
          <w:b/>
          <w:lang w:val="en-US"/>
        </w:rPr>
        <w:t>Martyna</w:t>
      </w:r>
      <w:proofErr w:type="spellEnd"/>
      <w:r>
        <w:rPr>
          <w:rStyle w:val="citation-1923"/>
          <w:rFonts w:asciiTheme="minorHAnsi" w:hAnsiTheme="minorHAnsi" w:cstheme="minorHAnsi"/>
          <w:b/>
          <w:lang w:val="en-US"/>
        </w:rPr>
        <w:t xml:space="preserve"> </w:t>
      </w:r>
      <w:proofErr w:type="spellStart"/>
      <w:r w:rsidRPr="00BE3F7A">
        <w:rPr>
          <w:rStyle w:val="citation-1923"/>
          <w:rFonts w:asciiTheme="minorHAnsi" w:hAnsiTheme="minorHAnsi" w:cstheme="minorHAnsi"/>
          <w:b/>
          <w:lang w:val="en-US"/>
        </w:rPr>
        <w:t>Wojtkowska</w:t>
      </w:r>
      <w:proofErr w:type="spellEnd"/>
      <w:r>
        <w:rPr>
          <w:rStyle w:val="citation-1923"/>
          <w:rFonts w:asciiTheme="minorHAnsi" w:hAnsiTheme="minorHAnsi" w:cstheme="minorHAnsi"/>
          <w:lang w:val="en-US"/>
        </w:rPr>
        <w:t xml:space="preserve">, </w:t>
      </w:r>
      <w:r w:rsidRPr="00BE3F7A">
        <w:rPr>
          <w:rStyle w:val="citation-1923"/>
          <w:rFonts w:asciiTheme="minorHAnsi" w:hAnsiTheme="minorHAnsi" w:cstheme="minorHAnsi"/>
          <w:lang w:val="en-US"/>
        </w:rPr>
        <w:t>the</w:t>
      </w:r>
      <w:r>
        <w:rPr>
          <w:rStyle w:val="citation-1923"/>
          <w:rFonts w:asciiTheme="minorHAnsi" w:hAnsiTheme="minorHAnsi" w:cstheme="minorHAnsi"/>
          <w:lang w:val="en-US"/>
        </w:rPr>
        <w:t xml:space="preserve"> author of the script, the project seeks to answer questions about historical justice in</w:t>
      </w:r>
      <w:r w:rsidR="00540CE9">
        <w:rPr>
          <w:rStyle w:val="citation-1923"/>
          <w:rFonts w:asciiTheme="minorHAnsi" w:hAnsiTheme="minorHAnsi" w:cstheme="minorHAnsi"/>
          <w:lang w:val="en-US"/>
        </w:rPr>
        <w:t xml:space="preserve"> the</w:t>
      </w:r>
      <w:r>
        <w:rPr>
          <w:rStyle w:val="citation-1923"/>
          <w:rFonts w:asciiTheme="minorHAnsi" w:hAnsiTheme="minorHAnsi" w:cstheme="minorHAnsi"/>
          <w:lang w:val="en-US"/>
        </w:rPr>
        <w:t xml:space="preserve"> face of </w:t>
      </w:r>
      <w:r w:rsidR="00540CE9">
        <w:rPr>
          <w:rStyle w:val="citation-1923"/>
          <w:rFonts w:asciiTheme="minorHAnsi" w:hAnsiTheme="minorHAnsi" w:cstheme="minorHAnsi"/>
          <w:lang w:val="en-US"/>
        </w:rPr>
        <w:t xml:space="preserve">contemporary </w:t>
      </w:r>
      <w:r>
        <w:rPr>
          <w:rStyle w:val="citation-1923"/>
          <w:rFonts w:asciiTheme="minorHAnsi" w:hAnsiTheme="minorHAnsi" w:cstheme="minorHAnsi"/>
          <w:lang w:val="en-US"/>
        </w:rPr>
        <w:t xml:space="preserve">conflicts. </w:t>
      </w:r>
      <w:r w:rsidRPr="00BE3F7A">
        <w:rPr>
          <w:rStyle w:val="citation-1923"/>
          <w:rFonts w:asciiTheme="minorHAnsi" w:hAnsiTheme="minorHAnsi" w:cstheme="minorHAnsi"/>
          <w:lang w:val="en-US"/>
        </w:rPr>
        <w:t xml:space="preserve">In a world shaken by disputes </w:t>
      </w:r>
      <w:r w:rsidR="00540CE9">
        <w:rPr>
          <w:rStyle w:val="citation-1923"/>
          <w:rFonts w:asciiTheme="minorHAnsi" w:hAnsiTheme="minorHAnsi" w:cstheme="minorHAnsi"/>
          <w:lang w:val="en-US"/>
        </w:rPr>
        <w:t>over</w:t>
      </w:r>
      <w:r w:rsidR="00540CE9" w:rsidRPr="00BE3F7A">
        <w:rPr>
          <w:rStyle w:val="citation-1923"/>
          <w:rFonts w:asciiTheme="minorHAnsi" w:hAnsiTheme="minorHAnsi" w:cstheme="minorHAnsi"/>
          <w:lang w:val="en-US"/>
        </w:rPr>
        <w:t xml:space="preserve"> </w:t>
      </w:r>
      <w:r w:rsidRPr="00BE3F7A">
        <w:rPr>
          <w:rStyle w:val="citation-1923"/>
          <w:rFonts w:asciiTheme="minorHAnsi" w:hAnsiTheme="minorHAnsi" w:cstheme="minorHAnsi"/>
          <w:lang w:val="en-US"/>
        </w:rPr>
        <w:t>accountability, “Courtroom 600” asks</w:t>
      </w:r>
      <w:r>
        <w:rPr>
          <w:rStyle w:val="citation-1923"/>
          <w:rFonts w:asciiTheme="minorHAnsi" w:hAnsiTheme="minorHAnsi" w:cstheme="minorHAnsi"/>
          <w:lang w:val="en-US"/>
        </w:rPr>
        <w:t xml:space="preserve"> how language and interpretation shape the truth and who really bears the burden of justice.</w:t>
      </w:r>
    </w:p>
    <w:p w:rsidR="00C11BF3" w:rsidRPr="002D6B2D" w:rsidRDefault="002D6B2D" w:rsidP="005E1E03">
      <w:pPr>
        <w:pStyle w:val="NormalnyWeb"/>
        <w:jc w:val="both"/>
        <w:rPr>
          <w:rFonts w:asciiTheme="minorHAnsi" w:hAnsiTheme="minorHAnsi" w:cstheme="minorHAnsi"/>
          <w:lang w:val="en-US"/>
        </w:rPr>
      </w:pPr>
      <w:r w:rsidRPr="002D6B2D">
        <w:rPr>
          <w:rFonts w:asciiTheme="minorHAnsi" w:hAnsiTheme="minorHAnsi" w:cstheme="minorHAnsi"/>
          <w:b/>
          <w:lang w:val="en-US"/>
        </w:rPr>
        <w:t>“</w:t>
      </w:r>
      <w:r w:rsidRPr="002D6B2D">
        <w:rPr>
          <w:rStyle w:val="citation-1938"/>
          <w:rFonts w:asciiTheme="minorHAnsi" w:hAnsiTheme="minorHAnsi" w:cstheme="minorHAnsi"/>
          <w:b/>
          <w:bCs/>
          <w:lang w:val="en-US"/>
        </w:rPr>
        <w:t xml:space="preserve">Courtroom </w:t>
      </w:r>
      <w:r w:rsidR="00C11BF3" w:rsidRPr="002D6B2D">
        <w:rPr>
          <w:rStyle w:val="citation-1938"/>
          <w:rFonts w:asciiTheme="minorHAnsi" w:hAnsiTheme="minorHAnsi" w:cstheme="minorHAnsi"/>
          <w:b/>
          <w:bCs/>
          <w:lang w:val="en-US"/>
        </w:rPr>
        <w:t xml:space="preserve">600. </w:t>
      </w:r>
      <w:r w:rsidRPr="002D6B2D">
        <w:rPr>
          <w:rStyle w:val="citation-1938"/>
          <w:rFonts w:asciiTheme="minorHAnsi" w:hAnsiTheme="minorHAnsi" w:cstheme="minorHAnsi"/>
          <w:b/>
          <w:bCs/>
          <w:lang w:val="en-US"/>
        </w:rPr>
        <w:t>Witnesses of Nuremberg</w:t>
      </w:r>
      <w:r>
        <w:rPr>
          <w:rStyle w:val="citation-1938"/>
          <w:rFonts w:asciiTheme="minorHAnsi" w:hAnsiTheme="minorHAnsi" w:cstheme="minorHAnsi"/>
          <w:b/>
          <w:bCs/>
          <w:lang w:val="en-US"/>
        </w:rPr>
        <w:t>”</w:t>
      </w:r>
      <w:r w:rsidRPr="002D6B2D">
        <w:rPr>
          <w:rStyle w:val="citation-1938"/>
          <w:rFonts w:asciiTheme="minorHAnsi" w:hAnsiTheme="minorHAnsi" w:cstheme="minorHAnsi"/>
          <w:b/>
          <w:bCs/>
          <w:lang w:val="en-US"/>
        </w:rPr>
        <w:t xml:space="preserve"> </w:t>
      </w:r>
      <w:r w:rsidRPr="002D6B2D">
        <w:rPr>
          <w:rStyle w:val="citation-1938"/>
          <w:rFonts w:asciiTheme="minorHAnsi" w:hAnsiTheme="minorHAnsi" w:cstheme="minorHAnsi"/>
          <w:bCs/>
          <w:lang w:val="en-US"/>
        </w:rPr>
        <w:t>a</w:t>
      </w:r>
      <w:r>
        <w:rPr>
          <w:rStyle w:val="citation-1938"/>
          <w:rFonts w:asciiTheme="minorHAnsi" w:hAnsiTheme="minorHAnsi" w:cstheme="minorHAnsi"/>
          <w:bCs/>
          <w:lang w:val="en-US"/>
        </w:rPr>
        <w:t>udio series</w:t>
      </w:r>
    </w:p>
    <w:p w:rsidR="002319FC" w:rsidRPr="002D6B2D" w:rsidRDefault="002D6B2D" w:rsidP="005E1E03">
      <w:pPr>
        <w:pStyle w:val="NormalnyWeb"/>
        <w:numPr>
          <w:ilvl w:val="0"/>
          <w:numId w:val="3"/>
        </w:numPr>
        <w:jc w:val="both"/>
        <w:rPr>
          <w:rFonts w:asciiTheme="minorHAnsi" w:hAnsiTheme="minorHAnsi" w:cstheme="minorHAnsi"/>
          <w:lang w:val="en-US"/>
        </w:rPr>
      </w:pPr>
      <w:r w:rsidRPr="002D6B2D">
        <w:rPr>
          <w:rStyle w:val="citation-1919"/>
          <w:rFonts w:asciiTheme="minorHAnsi" w:eastAsiaTheme="majorEastAsia" w:hAnsiTheme="minorHAnsi" w:cstheme="minorHAnsi"/>
          <w:b/>
          <w:bCs/>
          <w:lang w:val="en-US"/>
        </w:rPr>
        <w:t>Author of the script</w:t>
      </w:r>
      <w:r w:rsidR="002319FC" w:rsidRPr="002D6B2D">
        <w:rPr>
          <w:rStyle w:val="citation-1919"/>
          <w:rFonts w:asciiTheme="minorHAnsi" w:eastAsiaTheme="majorEastAsia" w:hAnsiTheme="minorHAnsi" w:cstheme="minorHAnsi"/>
          <w:b/>
          <w:bCs/>
          <w:lang w:val="en-US"/>
        </w:rPr>
        <w:t>:</w:t>
      </w:r>
      <w:r w:rsidR="002319FC" w:rsidRPr="002D6B2D">
        <w:rPr>
          <w:rStyle w:val="citation-1919"/>
          <w:rFonts w:asciiTheme="minorHAnsi" w:eastAsiaTheme="majorEastAsia" w:hAnsiTheme="minorHAnsi" w:cstheme="minorHAnsi"/>
          <w:lang w:val="en-US"/>
        </w:rPr>
        <w:t xml:space="preserve"> </w:t>
      </w:r>
      <w:proofErr w:type="spellStart"/>
      <w:r w:rsidR="002319FC" w:rsidRPr="002D6B2D">
        <w:rPr>
          <w:rStyle w:val="citation-1919"/>
          <w:rFonts w:asciiTheme="minorHAnsi" w:eastAsiaTheme="majorEastAsia" w:hAnsiTheme="minorHAnsi" w:cstheme="minorHAnsi"/>
          <w:lang w:val="en-US"/>
        </w:rPr>
        <w:t>Martyna</w:t>
      </w:r>
      <w:proofErr w:type="spellEnd"/>
      <w:r w:rsidR="002319FC" w:rsidRPr="002D6B2D">
        <w:rPr>
          <w:rStyle w:val="citation-1919"/>
          <w:rFonts w:asciiTheme="minorHAnsi" w:eastAsiaTheme="majorEastAsia" w:hAnsiTheme="minorHAnsi" w:cstheme="minorHAnsi"/>
          <w:lang w:val="en-US"/>
        </w:rPr>
        <w:t xml:space="preserve"> </w:t>
      </w:r>
      <w:proofErr w:type="spellStart"/>
      <w:r w:rsidR="002319FC" w:rsidRPr="002D6B2D">
        <w:rPr>
          <w:rStyle w:val="citation-1919"/>
          <w:rFonts w:asciiTheme="minorHAnsi" w:eastAsiaTheme="majorEastAsia" w:hAnsiTheme="minorHAnsi" w:cstheme="minorHAnsi"/>
          <w:lang w:val="en-US"/>
        </w:rPr>
        <w:t>Wojtkowska</w:t>
      </w:r>
      <w:proofErr w:type="spellEnd"/>
      <w:r w:rsidR="002319FC" w:rsidRPr="002D6B2D">
        <w:rPr>
          <w:rStyle w:val="citation-1919"/>
          <w:rFonts w:asciiTheme="minorHAnsi" w:eastAsiaTheme="majorEastAsia" w:hAnsiTheme="minorHAnsi" w:cstheme="minorHAnsi"/>
          <w:lang w:val="en-US"/>
        </w:rPr>
        <w:t xml:space="preserve"> </w:t>
      </w:r>
    </w:p>
    <w:p w:rsidR="002319FC" w:rsidRPr="002319FC" w:rsidRDefault="002D6B2D" w:rsidP="005E1E03">
      <w:pPr>
        <w:pStyle w:val="NormalnyWeb"/>
        <w:numPr>
          <w:ilvl w:val="0"/>
          <w:numId w:val="3"/>
        </w:numPr>
        <w:jc w:val="both"/>
        <w:rPr>
          <w:rFonts w:asciiTheme="minorHAnsi" w:hAnsiTheme="minorHAnsi" w:cstheme="minorHAnsi"/>
        </w:rPr>
      </w:pPr>
      <w:r>
        <w:rPr>
          <w:rStyle w:val="citation-1918"/>
          <w:rFonts w:asciiTheme="minorHAnsi" w:hAnsiTheme="minorHAnsi" w:cstheme="minorHAnsi"/>
          <w:b/>
          <w:bCs/>
        </w:rPr>
        <w:t>Narration</w:t>
      </w:r>
      <w:r w:rsidR="002319FC" w:rsidRPr="002319FC">
        <w:rPr>
          <w:rStyle w:val="citation-1918"/>
          <w:rFonts w:asciiTheme="minorHAnsi" w:hAnsiTheme="minorHAnsi" w:cstheme="minorHAnsi"/>
          <w:b/>
          <w:bCs/>
        </w:rPr>
        <w:t>:</w:t>
      </w:r>
      <w:r w:rsidR="002319FC" w:rsidRPr="002319FC">
        <w:rPr>
          <w:rStyle w:val="citation-1918"/>
          <w:rFonts w:asciiTheme="minorHAnsi" w:hAnsiTheme="minorHAnsi" w:cstheme="minorHAnsi"/>
        </w:rPr>
        <w:t xml:space="preserve"> Danuta Stenka </w:t>
      </w:r>
    </w:p>
    <w:p w:rsidR="002319FC" w:rsidRPr="002319FC" w:rsidRDefault="002D6B2D" w:rsidP="005E1E03">
      <w:pPr>
        <w:pStyle w:val="NormalnyWeb"/>
        <w:numPr>
          <w:ilvl w:val="0"/>
          <w:numId w:val="3"/>
        </w:numPr>
        <w:jc w:val="both"/>
        <w:rPr>
          <w:rFonts w:asciiTheme="minorHAnsi" w:hAnsiTheme="minorHAnsi" w:cstheme="minorHAnsi"/>
        </w:rPr>
      </w:pPr>
      <w:r>
        <w:rPr>
          <w:rStyle w:val="citation-1917"/>
          <w:rFonts w:asciiTheme="minorHAnsi" w:hAnsiTheme="minorHAnsi" w:cstheme="minorHAnsi"/>
          <w:b/>
          <w:bCs/>
        </w:rPr>
        <w:t>Music</w:t>
      </w:r>
      <w:r w:rsidR="002319FC" w:rsidRPr="002319FC">
        <w:rPr>
          <w:rStyle w:val="citation-1917"/>
          <w:rFonts w:asciiTheme="minorHAnsi" w:hAnsiTheme="minorHAnsi" w:cstheme="minorHAnsi"/>
          <w:b/>
          <w:bCs/>
        </w:rPr>
        <w:t>:</w:t>
      </w:r>
      <w:r w:rsidR="002319FC" w:rsidRPr="002319FC">
        <w:rPr>
          <w:rStyle w:val="citation-1917"/>
          <w:rFonts w:asciiTheme="minorHAnsi" w:hAnsiTheme="minorHAnsi" w:cstheme="minorHAnsi"/>
        </w:rPr>
        <w:t xml:space="preserve"> Dobrawa Czocher </w:t>
      </w:r>
    </w:p>
    <w:p w:rsidR="002319FC" w:rsidRPr="002319FC" w:rsidRDefault="00540CE9" w:rsidP="005E1E03">
      <w:pPr>
        <w:pStyle w:val="NormalnyWeb"/>
        <w:numPr>
          <w:ilvl w:val="0"/>
          <w:numId w:val="3"/>
        </w:numPr>
        <w:jc w:val="both"/>
        <w:rPr>
          <w:rFonts w:asciiTheme="minorHAnsi" w:hAnsiTheme="minorHAnsi" w:cstheme="minorHAnsi"/>
        </w:rPr>
      </w:pPr>
      <w:proofErr w:type="spellStart"/>
      <w:r>
        <w:rPr>
          <w:rStyle w:val="citation-1916"/>
          <w:rFonts w:asciiTheme="minorHAnsi" w:hAnsiTheme="minorHAnsi" w:cstheme="minorHAnsi"/>
          <w:b/>
          <w:bCs/>
        </w:rPr>
        <w:t>Sound</w:t>
      </w:r>
      <w:proofErr w:type="spellEnd"/>
      <w:r>
        <w:rPr>
          <w:rStyle w:val="citation-1916"/>
          <w:rFonts w:asciiTheme="minorHAnsi" w:hAnsiTheme="minorHAnsi" w:cstheme="minorHAnsi"/>
          <w:b/>
          <w:bCs/>
        </w:rPr>
        <w:t xml:space="preserve"> design</w:t>
      </w:r>
      <w:r w:rsidR="002319FC" w:rsidRPr="002319FC">
        <w:rPr>
          <w:rStyle w:val="citation-1916"/>
          <w:rFonts w:asciiTheme="minorHAnsi" w:hAnsiTheme="minorHAnsi" w:cstheme="minorHAnsi"/>
          <w:b/>
          <w:bCs/>
        </w:rPr>
        <w:t>:</w:t>
      </w:r>
      <w:r w:rsidR="002319FC" w:rsidRPr="002319FC">
        <w:rPr>
          <w:rStyle w:val="citation-1916"/>
          <w:rFonts w:asciiTheme="minorHAnsi" w:hAnsiTheme="minorHAnsi" w:cstheme="minorHAnsi"/>
        </w:rPr>
        <w:t xml:space="preserve"> Michał Czajkowski </w:t>
      </w:r>
    </w:p>
    <w:p w:rsidR="002319FC" w:rsidRPr="002319FC" w:rsidRDefault="002D6B2D" w:rsidP="005E1E03">
      <w:pPr>
        <w:pStyle w:val="NormalnyWeb"/>
        <w:numPr>
          <w:ilvl w:val="0"/>
          <w:numId w:val="3"/>
        </w:numPr>
        <w:jc w:val="both"/>
        <w:rPr>
          <w:rFonts w:asciiTheme="minorHAnsi" w:hAnsiTheme="minorHAnsi" w:cstheme="minorHAnsi"/>
        </w:rPr>
      </w:pPr>
      <w:r>
        <w:rPr>
          <w:rStyle w:val="citation-1915"/>
          <w:rFonts w:asciiTheme="minorHAnsi" w:hAnsiTheme="minorHAnsi" w:cstheme="minorHAnsi"/>
          <w:b/>
          <w:bCs/>
        </w:rPr>
        <w:t>Editing</w:t>
      </w:r>
      <w:r w:rsidR="002319FC" w:rsidRPr="002319FC">
        <w:rPr>
          <w:rStyle w:val="citation-1915"/>
          <w:rFonts w:asciiTheme="minorHAnsi" w:hAnsiTheme="minorHAnsi" w:cstheme="minorHAnsi"/>
          <w:b/>
          <w:bCs/>
        </w:rPr>
        <w:t>:</w:t>
      </w:r>
      <w:r w:rsidR="002319FC" w:rsidRPr="002319FC">
        <w:rPr>
          <w:rStyle w:val="citation-1915"/>
          <w:rFonts w:asciiTheme="minorHAnsi" w:hAnsiTheme="minorHAnsi" w:cstheme="minorHAnsi"/>
        </w:rPr>
        <w:t xml:space="preserve"> Alicja Głów </w:t>
      </w:r>
    </w:p>
    <w:p w:rsidR="002319FC" w:rsidRPr="002319FC" w:rsidRDefault="002D6B2D" w:rsidP="005E1E03">
      <w:pPr>
        <w:pStyle w:val="NormalnyWeb"/>
        <w:numPr>
          <w:ilvl w:val="0"/>
          <w:numId w:val="3"/>
        </w:numPr>
        <w:jc w:val="both"/>
        <w:rPr>
          <w:rFonts w:asciiTheme="minorHAnsi" w:hAnsiTheme="minorHAnsi" w:cstheme="minorHAnsi"/>
        </w:rPr>
      </w:pPr>
      <w:r>
        <w:rPr>
          <w:rStyle w:val="citation-1914"/>
          <w:rFonts w:asciiTheme="minorHAnsi" w:hAnsiTheme="minorHAnsi" w:cstheme="minorHAnsi"/>
          <w:b/>
          <w:bCs/>
        </w:rPr>
        <w:t>Creative producer</w:t>
      </w:r>
      <w:r w:rsidR="002319FC" w:rsidRPr="002319FC">
        <w:rPr>
          <w:rStyle w:val="citation-1914"/>
          <w:rFonts w:asciiTheme="minorHAnsi" w:hAnsiTheme="minorHAnsi" w:cstheme="minorHAnsi"/>
          <w:b/>
          <w:bCs/>
        </w:rPr>
        <w:t>:</w:t>
      </w:r>
      <w:r w:rsidR="002319FC" w:rsidRPr="002319FC">
        <w:rPr>
          <w:rStyle w:val="citation-1914"/>
          <w:rFonts w:asciiTheme="minorHAnsi" w:hAnsiTheme="minorHAnsi" w:cstheme="minorHAnsi"/>
        </w:rPr>
        <w:t xml:space="preserve"> Bartosz Panek </w:t>
      </w:r>
    </w:p>
    <w:p w:rsidR="002319FC" w:rsidRPr="002319FC" w:rsidRDefault="002D6B2D" w:rsidP="005E1E03">
      <w:pPr>
        <w:pStyle w:val="NormalnyWeb"/>
        <w:numPr>
          <w:ilvl w:val="0"/>
          <w:numId w:val="3"/>
        </w:numPr>
        <w:jc w:val="both"/>
        <w:rPr>
          <w:rFonts w:asciiTheme="minorHAnsi" w:hAnsiTheme="minorHAnsi" w:cstheme="minorHAnsi"/>
        </w:rPr>
      </w:pPr>
      <w:r>
        <w:rPr>
          <w:rStyle w:val="citation-1913"/>
          <w:rFonts w:asciiTheme="minorHAnsi" w:hAnsiTheme="minorHAnsi" w:cstheme="minorHAnsi"/>
          <w:b/>
          <w:bCs/>
        </w:rPr>
        <w:t>Executive producer</w:t>
      </w:r>
      <w:r w:rsidR="002319FC" w:rsidRPr="002319FC">
        <w:rPr>
          <w:rStyle w:val="citation-1913"/>
          <w:rFonts w:asciiTheme="minorHAnsi" w:hAnsiTheme="minorHAnsi" w:cstheme="minorHAnsi"/>
          <w:b/>
          <w:bCs/>
        </w:rPr>
        <w:t>:</w:t>
      </w:r>
      <w:r w:rsidR="002319FC" w:rsidRPr="002319FC">
        <w:rPr>
          <w:rStyle w:val="citation-1913"/>
          <w:rFonts w:asciiTheme="minorHAnsi" w:hAnsiTheme="minorHAnsi" w:cstheme="minorHAnsi"/>
        </w:rPr>
        <w:t xml:space="preserve"> Katarzyna Lesisz </w:t>
      </w:r>
    </w:p>
    <w:p w:rsidR="00215341" w:rsidRPr="002D6B2D" w:rsidRDefault="002D6B2D" w:rsidP="005E1E03">
      <w:pPr>
        <w:pStyle w:val="NormalnyWeb"/>
        <w:numPr>
          <w:ilvl w:val="0"/>
          <w:numId w:val="3"/>
        </w:numPr>
        <w:jc w:val="both"/>
        <w:rPr>
          <w:rFonts w:asciiTheme="minorHAnsi" w:hAnsiTheme="minorHAnsi" w:cstheme="minorHAnsi"/>
          <w:lang w:val="en-US"/>
        </w:rPr>
      </w:pPr>
      <w:r w:rsidRPr="002D6B2D">
        <w:rPr>
          <w:rStyle w:val="citation-1912"/>
          <w:rFonts w:asciiTheme="minorHAnsi" w:hAnsiTheme="minorHAnsi" w:cstheme="minorHAnsi"/>
          <w:b/>
          <w:bCs/>
          <w:lang w:val="en-US"/>
        </w:rPr>
        <w:t>Cooperation</w:t>
      </w:r>
      <w:r w:rsidR="002319FC" w:rsidRPr="002D6B2D">
        <w:rPr>
          <w:rStyle w:val="citation-1912"/>
          <w:rFonts w:asciiTheme="minorHAnsi" w:hAnsiTheme="minorHAnsi" w:cstheme="minorHAnsi"/>
          <w:b/>
          <w:bCs/>
          <w:lang w:val="en-US"/>
        </w:rPr>
        <w:t>:</w:t>
      </w:r>
      <w:r w:rsidR="002319FC" w:rsidRPr="002D6B2D">
        <w:rPr>
          <w:rStyle w:val="citation-1912"/>
          <w:rFonts w:asciiTheme="minorHAnsi" w:hAnsiTheme="minorHAnsi" w:cstheme="minorHAnsi"/>
          <w:lang w:val="en-US"/>
        </w:rPr>
        <w:t xml:space="preserve"> </w:t>
      </w:r>
      <w:r w:rsidRPr="002D6B2D">
        <w:rPr>
          <w:rStyle w:val="citation-1912"/>
          <w:rFonts w:asciiTheme="minorHAnsi" w:hAnsiTheme="minorHAnsi" w:cstheme="minorHAnsi"/>
          <w:lang w:val="en-US"/>
        </w:rPr>
        <w:t>Pilecki Institute</w:t>
      </w:r>
      <w:r w:rsidR="002319FC" w:rsidRPr="002D6B2D">
        <w:rPr>
          <w:rStyle w:val="citation-1912"/>
          <w:rFonts w:asciiTheme="minorHAnsi" w:hAnsiTheme="minorHAnsi" w:cstheme="minorHAnsi"/>
          <w:lang w:val="en-US"/>
        </w:rPr>
        <w:t xml:space="preserve">, </w:t>
      </w:r>
      <w:r w:rsidRPr="002D6B2D">
        <w:rPr>
          <w:rStyle w:val="citation-1912"/>
          <w:rFonts w:asciiTheme="minorHAnsi" w:hAnsiTheme="minorHAnsi" w:cstheme="minorHAnsi"/>
          <w:lang w:val="en-US"/>
        </w:rPr>
        <w:t>Reportage Studio of the Polish R</w:t>
      </w:r>
      <w:r>
        <w:rPr>
          <w:rStyle w:val="citation-1912"/>
          <w:rFonts w:asciiTheme="minorHAnsi" w:hAnsiTheme="minorHAnsi" w:cstheme="minorHAnsi"/>
          <w:lang w:val="en-US"/>
        </w:rPr>
        <w:t>adio</w:t>
      </w:r>
    </w:p>
    <w:sectPr w:rsidR="00215341" w:rsidRPr="002D6B2D" w:rsidSect="005950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20E"/>
    <w:multiLevelType w:val="multilevel"/>
    <w:tmpl w:val="F916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C82E5D"/>
    <w:multiLevelType w:val="multilevel"/>
    <w:tmpl w:val="A618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C27D50"/>
    <w:multiLevelType w:val="multilevel"/>
    <w:tmpl w:val="971C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319FC"/>
    <w:rsid w:val="000C30A5"/>
    <w:rsid w:val="000C61DD"/>
    <w:rsid w:val="00215341"/>
    <w:rsid w:val="002319FC"/>
    <w:rsid w:val="002D6B2D"/>
    <w:rsid w:val="00347767"/>
    <w:rsid w:val="003950B9"/>
    <w:rsid w:val="003B6D92"/>
    <w:rsid w:val="00466149"/>
    <w:rsid w:val="004F65A6"/>
    <w:rsid w:val="00540CE9"/>
    <w:rsid w:val="005528B5"/>
    <w:rsid w:val="0059500C"/>
    <w:rsid w:val="005E1E03"/>
    <w:rsid w:val="006527A8"/>
    <w:rsid w:val="00704C41"/>
    <w:rsid w:val="00854B79"/>
    <w:rsid w:val="0086503F"/>
    <w:rsid w:val="008F4856"/>
    <w:rsid w:val="00935019"/>
    <w:rsid w:val="00A40CD1"/>
    <w:rsid w:val="00A543A3"/>
    <w:rsid w:val="00A6574E"/>
    <w:rsid w:val="00A91C79"/>
    <w:rsid w:val="00BD4DEF"/>
    <w:rsid w:val="00BE3F7A"/>
    <w:rsid w:val="00C11BF3"/>
    <w:rsid w:val="00CF0447"/>
    <w:rsid w:val="00D158BD"/>
    <w:rsid w:val="00DB7C4E"/>
    <w:rsid w:val="00EA45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500C"/>
  </w:style>
  <w:style w:type="paragraph" w:styleId="Nagwek1">
    <w:name w:val="heading 1"/>
    <w:basedOn w:val="Normalny"/>
    <w:next w:val="Normalny"/>
    <w:link w:val="Nagwek1Znak"/>
    <w:uiPriority w:val="9"/>
    <w:qFormat/>
    <w:rsid w:val="002319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527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2319F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rsid w:val="006527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319FC"/>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2319F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itation-1775">
    <w:name w:val="citation-1775"/>
    <w:basedOn w:val="Domylnaczcionkaakapitu"/>
    <w:rsid w:val="002319FC"/>
  </w:style>
  <w:style w:type="character" w:customStyle="1" w:styleId="citation-1770">
    <w:name w:val="citation-1770"/>
    <w:basedOn w:val="Domylnaczcionkaakapitu"/>
    <w:rsid w:val="002319FC"/>
  </w:style>
  <w:style w:type="character" w:customStyle="1" w:styleId="citation-1768">
    <w:name w:val="citation-1768"/>
    <w:basedOn w:val="Domylnaczcionkaakapitu"/>
    <w:rsid w:val="002319FC"/>
  </w:style>
  <w:style w:type="character" w:customStyle="1" w:styleId="citation-1767">
    <w:name w:val="citation-1767"/>
    <w:basedOn w:val="Domylnaczcionkaakapitu"/>
    <w:rsid w:val="002319FC"/>
  </w:style>
  <w:style w:type="character" w:customStyle="1" w:styleId="citation-1764">
    <w:name w:val="citation-1764"/>
    <w:basedOn w:val="Domylnaczcionkaakapitu"/>
    <w:rsid w:val="002319FC"/>
  </w:style>
  <w:style w:type="character" w:customStyle="1" w:styleId="citation-1761">
    <w:name w:val="citation-1761"/>
    <w:basedOn w:val="Domylnaczcionkaakapitu"/>
    <w:rsid w:val="002319FC"/>
  </w:style>
  <w:style w:type="character" w:customStyle="1" w:styleId="citation-1758">
    <w:name w:val="citation-1758"/>
    <w:basedOn w:val="Domylnaczcionkaakapitu"/>
    <w:rsid w:val="002319FC"/>
  </w:style>
  <w:style w:type="character" w:customStyle="1" w:styleId="citation-1756">
    <w:name w:val="citation-1756"/>
    <w:basedOn w:val="Domylnaczcionkaakapitu"/>
    <w:rsid w:val="002319FC"/>
  </w:style>
  <w:style w:type="character" w:customStyle="1" w:styleId="citation-1753">
    <w:name w:val="citation-1753"/>
    <w:basedOn w:val="Domylnaczcionkaakapitu"/>
    <w:rsid w:val="002319FC"/>
  </w:style>
  <w:style w:type="character" w:customStyle="1" w:styleId="citation-1750">
    <w:name w:val="citation-1750"/>
    <w:basedOn w:val="Domylnaczcionkaakapitu"/>
    <w:rsid w:val="002319FC"/>
  </w:style>
  <w:style w:type="character" w:customStyle="1" w:styleId="citation-1748">
    <w:name w:val="citation-1748"/>
    <w:basedOn w:val="Domylnaczcionkaakapitu"/>
    <w:rsid w:val="002319FC"/>
  </w:style>
  <w:style w:type="character" w:customStyle="1" w:styleId="citation-1746">
    <w:name w:val="citation-1746"/>
    <w:basedOn w:val="Domylnaczcionkaakapitu"/>
    <w:rsid w:val="002319FC"/>
  </w:style>
  <w:style w:type="character" w:customStyle="1" w:styleId="citation-1744">
    <w:name w:val="citation-1744"/>
    <w:basedOn w:val="Domylnaczcionkaakapitu"/>
    <w:rsid w:val="002319FC"/>
  </w:style>
  <w:style w:type="character" w:customStyle="1" w:styleId="citation-1742">
    <w:name w:val="citation-1742"/>
    <w:basedOn w:val="Domylnaczcionkaakapitu"/>
    <w:rsid w:val="002319FC"/>
  </w:style>
  <w:style w:type="character" w:customStyle="1" w:styleId="citation-1740">
    <w:name w:val="citation-1740"/>
    <w:basedOn w:val="Domylnaczcionkaakapitu"/>
    <w:rsid w:val="002319FC"/>
  </w:style>
  <w:style w:type="character" w:customStyle="1" w:styleId="citation-1738">
    <w:name w:val="citation-1738"/>
    <w:basedOn w:val="Domylnaczcionkaakapitu"/>
    <w:rsid w:val="002319FC"/>
  </w:style>
  <w:style w:type="character" w:customStyle="1" w:styleId="citation-1736">
    <w:name w:val="citation-1736"/>
    <w:basedOn w:val="Domylnaczcionkaakapitu"/>
    <w:rsid w:val="002319FC"/>
  </w:style>
  <w:style w:type="character" w:customStyle="1" w:styleId="citation-1734">
    <w:name w:val="citation-1734"/>
    <w:basedOn w:val="Domylnaczcionkaakapitu"/>
    <w:rsid w:val="002319FC"/>
  </w:style>
  <w:style w:type="character" w:customStyle="1" w:styleId="citation-1732">
    <w:name w:val="citation-1732"/>
    <w:basedOn w:val="Domylnaczcionkaakapitu"/>
    <w:rsid w:val="002319FC"/>
  </w:style>
  <w:style w:type="character" w:customStyle="1" w:styleId="citation-1730">
    <w:name w:val="citation-1730"/>
    <w:basedOn w:val="Domylnaczcionkaakapitu"/>
    <w:rsid w:val="002319FC"/>
  </w:style>
  <w:style w:type="character" w:customStyle="1" w:styleId="citation-1729">
    <w:name w:val="citation-1729"/>
    <w:basedOn w:val="Domylnaczcionkaakapitu"/>
    <w:rsid w:val="002319FC"/>
  </w:style>
  <w:style w:type="character" w:customStyle="1" w:styleId="Nagwek1Znak">
    <w:name w:val="Nagłówek 1 Znak"/>
    <w:basedOn w:val="Domylnaczcionkaakapitu"/>
    <w:link w:val="Nagwek1"/>
    <w:uiPriority w:val="9"/>
    <w:rsid w:val="002319FC"/>
    <w:rPr>
      <w:rFonts w:asciiTheme="majorHAnsi" w:eastAsiaTheme="majorEastAsia" w:hAnsiTheme="majorHAnsi" w:cstheme="majorBidi"/>
      <w:color w:val="2F5496" w:themeColor="accent1" w:themeShade="BF"/>
      <w:sz w:val="32"/>
      <w:szCs w:val="32"/>
    </w:rPr>
  </w:style>
  <w:style w:type="character" w:customStyle="1" w:styleId="citation-1938">
    <w:name w:val="citation-1938"/>
    <w:basedOn w:val="Domylnaczcionkaakapitu"/>
    <w:rsid w:val="002319FC"/>
  </w:style>
  <w:style w:type="character" w:customStyle="1" w:styleId="citation-1937">
    <w:name w:val="citation-1937"/>
    <w:basedOn w:val="Domylnaczcionkaakapitu"/>
    <w:rsid w:val="002319FC"/>
  </w:style>
  <w:style w:type="character" w:customStyle="1" w:styleId="citation-1936">
    <w:name w:val="citation-1936"/>
    <w:basedOn w:val="Domylnaczcionkaakapitu"/>
    <w:rsid w:val="002319FC"/>
  </w:style>
  <w:style w:type="character" w:customStyle="1" w:styleId="citation-1935">
    <w:name w:val="citation-1935"/>
    <w:basedOn w:val="Domylnaczcionkaakapitu"/>
    <w:rsid w:val="002319FC"/>
  </w:style>
  <w:style w:type="character" w:customStyle="1" w:styleId="citation-1934">
    <w:name w:val="citation-1934"/>
    <w:basedOn w:val="Domylnaczcionkaakapitu"/>
    <w:rsid w:val="002319FC"/>
  </w:style>
  <w:style w:type="character" w:customStyle="1" w:styleId="citation-1933">
    <w:name w:val="citation-1933"/>
    <w:basedOn w:val="Domylnaczcionkaakapitu"/>
    <w:rsid w:val="002319FC"/>
  </w:style>
  <w:style w:type="character" w:customStyle="1" w:styleId="citation-1932">
    <w:name w:val="citation-1932"/>
    <w:basedOn w:val="Domylnaczcionkaakapitu"/>
    <w:rsid w:val="002319FC"/>
  </w:style>
  <w:style w:type="character" w:customStyle="1" w:styleId="citation-1931">
    <w:name w:val="citation-1931"/>
    <w:basedOn w:val="Domylnaczcionkaakapitu"/>
    <w:rsid w:val="002319FC"/>
  </w:style>
  <w:style w:type="character" w:customStyle="1" w:styleId="citation-1930">
    <w:name w:val="citation-1930"/>
    <w:basedOn w:val="Domylnaczcionkaakapitu"/>
    <w:rsid w:val="002319FC"/>
  </w:style>
  <w:style w:type="character" w:customStyle="1" w:styleId="citation-1929">
    <w:name w:val="citation-1929"/>
    <w:basedOn w:val="Domylnaczcionkaakapitu"/>
    <w:rsid w:val="002319FC"/>
  </w:style>
  <w:style w:type="character" w:customStyle="1" w:styleId="citation-1928">
    <w:name w:val="citation-1928"/>
    <w:basedOn w:val="Domylnaczcionkaakapitu"/>
    <w:rsid w:val="002319FC"/>
  </w:style>
  <w:style w:type="character" w:customStyle="1" w:styleId="citation-1927">
    <w:name w:val="citation-1927"/>
    <w:basedOn w:val="Domylnaczcionkaakapitu"/>
    <w:rsid w:val="002319FC"/>
  </w:style>
  <w:style w:type="character" w:customStyle="1" w:styleId="citation-1926">
    <w:name w:val="citation-1926"/>
    <w:basedOn w:val="Domylnaczcionkaakapitu"/>
    <w:rsid w:val="002319FC"/>
  </w:style>
  <w:style w:type="character" w:customStyle="1" w:styleId="citation-1925">
    <w:name w:val="citation-1925"/>
    <w:basedOn w:val="Domylnaczcionkaakapitu"/>
    <w:rsid w:val="002319FC"/>
  </w:style>
  <w:style w:type="character" w:customStyle="1" w:styleId="citation-1924">
    <w:name w:val="citation-1924"/>
    <w:basedOn w:val="Domylnaczcionkaakapitu"/>
    <w:rsid w:val="002319FC"/>
  </w:style>
  <w:style w:type="character" w:customStyle="1" w:styleId="citation-1923">
    <w:name w:val="citation-1923"/>
    <w:basedOn w:val="Domylnaczcionkaakapitu"/>
    <w:rsid w:val="002319FC"/>
  </w:style>
  <w:style w:type="character" w:customStyle="1" w:styleId="citation-1922">
    <w:name w:val="citation-1922"/>
    <w:basedOn w:val="Domylnaczcionkaakapitu"/>
    <w:rsid w:val="002319FC"/>
  </w:style>
  <w:style w:type="character" w:customStyle="1" w:styleId="citation-1921">
    <w:name w:val="citation-1921"/>
    <w:basedOn w:val="Domylnaczcionkaakapitu"/>
    <w:rsid w:val="002319FC"/>
  </w:style>
  <w:style w:type="character" w:customStyle="1" w:styleId="citation-1920">
    <w:name w:val="citation-1920"/>
    <w:basedOn w:val="Domylnaczcionkaakapitu"/>
    <w:rsid w:val="002319FC"/>
  </w:style>
  <w:style w:type="character" w:customStyle="1" w:styleId="citation-1919">
    <w:name w:val="citation-1919"/>
    <w:basedOn w:val="Domylnaczcionkaakapitu"/>
    <w:rsid w:val="002319FC"/>
  </w:style>
  <w:style w:type="character" w:customStyle="1" w:styleId="citation-1918">
    <w:name w:val="citation-1918"/>
    <w:basedOn w:val="Domylnaczcionkaakapitu"/>
    <w:rsid w:val="002319FC"/>
  </w:style>
  <w:style w:type="character" w:customStyle="1" w:styleId="citation-1917">
    <w:name w:val="citation-1917"/>
    <w:basedOn w:val="Domylnaczcionkaakapitu"/>
    <w:rsid w:val="002319FC"/>
  </w:style>
  <w:style w:type="character" w:customStyle="1" w:styleId="citation-1916">
    <w:name w:val="citation-1916"/>
    <w:basedOn w:val="Domylnaczcionkaakapitu"/>
    <w:rsid w:val="002319FC"/>
  </w:style>
  <w:style w:type="character" w:customStyle="1" w:styleId="citation-1915">
    <w:name w:val="citation-1915"/>
    <w:basedOn w:val="Domylnaczcionkaakapitu"/>
    <w:rsid w:val="002319FC"/>
  </w:style>
  <w:style w:type="character" w:customStyle="1" w:styleId="citation-1914">
    <w:name w:val="citation-1914"/>
    <w:basedOn w:val="Domylnaczcionkaakapitu"/>
    <w:rsid w:val="002319FC"/>
  </w:style>
  <w:style w:type="character" w:customStyle="1" w:styleId="citation-1913">
    <w:name w:val="citation-1913"/>
    <w:basedOn w:val="Domylnaczcionkaakapitu"/>
    <w:rsid w:val="002319FC"/>
  </w:style>
  <w:style w:type="character" w:customStyle="1" w:styleId="citation-1912">
    <w:name w:val="citation-1912"/>
    <w:basedOn w:val="Domylnaczcionkaakapitu"/>
    <w:rsid w:val="002319FC"/>
  </w:style>
  <w:style w:type="character" w:customStyle="1" w:styleId="Nagwek4Znak">
    <w:name w:val="Nagłówek 4 Znak"/>
    <w:basedOn w:val="Domylnaczcionkaakapitu"/>
    <w:link w:val="Nagwek4"/>
    <w:uiPriority w:val="9"/>
    <w:rsid w:val="006527A8"/>
    <w:rPr>
      <w:rFonts w:asciiTheme="majorHAnsi" w:eastAsiaTheme="majorEastAsia" w:hAnsiTheme="majorHAnsi" w:cstheme="majorBidi"/>
      <w:i/>
      <w:iCs/>
      <w:color w:val="2F5496" w:themeColor="accent1" w:themeShade="BF"/>
    </w:rPr>
  </w:style>
  <w:style w:type="character" w:customStyle="1" w:styleId="Nagwek2Znak">
    <w:name w:val="Nagłówek 2 Znak"/>
    <w:basedOn w:val="Domylnaczcionkaakapitu"/>
    <w:link w:val="Nagwek2"/>
    <w:uiPriority w:val="9"/>
    <w:rsid w:val="006527A8"/>
    <w:rPr>
      <w:rFonts w:asciiTheme="majorHAnsi" w:eastAsiaTheme="majorEastAsia" w:hAnsiTheme="majorHAnsi" w:cstheme="majorBidi"/>
      <w:color w:val="2F5496" w:themeColor="accent1" w:themeShade="BF"/>
      <w:sz w:val="26"/>
      <w:szCs w:val="26"/>
    </w:rPr>
  </w:style>
  <w:style w:type="character" w:styleId="Odwoaniedokomentarza">
    <w:name w:val="annotation reference"/>
    <w:basedOn w:val="Domylnaczcionkaakapitu"/>
    <w:uiPriority w:val="99"/>
    <w:semiHidden/>
    <w:unhideWhenUsed/>
    <w:rsid w:val="003B6D92"/>
    <w:rPr>
      <w:sz w:val="16"/>
      <w:szCs w:val="16"/>
    </w:rPr>
  </w:style>
  <w:style w:type="paragraph" w:styleId="Tekstkomentarza">
    <w:name w:val="annotation text"/>
    <w:basedOn w:val="Normalny"/>
    <w:link w:val="TekstkomentarzaZnak"/>
    <w:uiPriority w:val="99"/>
    <w:semiHidden/>
    <w:unhideWhenUsed/>
    <w:rsid w:val="003B6D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6D92"/>
    <w:rPr>
      <w:sz w:val="20"/>
      <w:szCs w:val="20"/>
    </w:rPr>
  </w:style>
  <w:style w:type="paragraph" w:styleId="Tematkomentarza">
    <w:name w:val="annotation subject"/>
    <w:basedOn w:val="Tekstkomentarza"/>
    <w:next w:val="Tekstkomentarza"/>
    <w:link w:val="TematkomentarzaZnak"/>
    <w:uiPriority w:val="99"/>
    <w:semiHidden/>
    <w:unhideWhenUsed/>
    <w:rsid w:val="003B6D92"/>
    <w:rPr>
      <w:b/>
      <w:bCs/>
    </w:rPr>
  </w:style>
  <w:style w:type="character" w:customStyle="1" w:styleId="TematkomentarzaZnak">
    <w:name w:val="Temat komentarza Znak"/>
    <w:basedOn w:val="TekstkomentarzaZnak"/>
    <w:link w:val="Tematkomentarza"/>
    <w:uiPriority w:val="99"/>
    <w:semiHidden/>
    <w:rsid w:val="003B6D92"/>
    <w:rPr>
      <w:b/>
      <w:bCs/>
      <w:sz w:val="20"/>
      <w:szCs w:val="20"/>
    </w:rPr>
  </w:style>
  <w:style w:type="paragraph" w:styleId="Tekstdymka">
    <w:name w:val="Balloon Text"/>
    <w:basedOn w:val="Normalny"/>
    <w:link w:val="TekstdymkaZnak"/>
    <w:uiPriority w:val="99"/>
    <w:semiHidden/>
    <w:unhideWhenUsed/>
    <w:rsid w:val="003B6D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6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0C"/>
  </w:style>
  <w:style w:type="paragraph" w:styleId="Heading1">
    <w:name w:val="heading 1"/>
    <w:basedOn w:val="Normal"/>
    <w:next w:val="Normal"/>
    <w:link w:val="Heading1Char"/>
    <w:uiPriority w:val="9"/>
    <w:qFormat/>
    <w:rsid w:val="002319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27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319F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Heading4">
    <w:name w:val="heading 4"/>
    <w:basedOn w:val="Normal"/>
    <w:next w:val="Normal"/>
    <w:link w:val="Heading4Char"/>
    <w:uiPriority w:val="9"/>
    <w:unhideWhenUsed/>
    <w:qFormat/>
    <w:rsid w:val="006527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19FC"/>
    <w:rPr>
      <w:rFonts w:ascii="Times New Roman" w:eastAsia="Times New Roman" w:hAnsi="Times New Roman" w:cs="Times New Roman"/>
      <w:b/>
      <w:bCs/>
      <w:sz w:val="27"/>
      <w:szCs w:val="27"/>
      <w:lang w:eastAsia="pl-PL"/>
    </w:rPr>
  </w:style>
  <w:style w:type="paragraph" w:styleId="NormalWeb">
    <w:name w:val="Normal (Web)"/>
    <w:basedOn w:val="Normal"/>
    <w:uiPriority w:val="99"/>
    <w:unhideWhenUsed/>
    <w:rsid w:val="002319F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itation-1775">
    <w:name w:val="citation-1775"/>
    <w:basedOn w:val="DefaultParagraphFont"/>
    <w:rsid w:val="002319FC"/>
  </w:style>
  <w:style w:type="character" w:customStyle="1" w:styleId="citation-1770">
    <w:name w:val="citation-1770"/>
    <w:basedOn w:val="DefaultParagraphFont"/>
    <w:rsid w:val="002319FC"/>
  </w:style>
  <w:style w:type="character" w:customStyle="1" w:styleId="citation-1768">
    <w:name w:val="citation-1768"/>
    <w:basedOn w:val="DefaultParagraphFont"/>
    <w:rsid w:val="002319FC"/>
  </w:style>
  <w:style w:type="character" w:customStyle="1" w:styleId="citation-1767">
    <w:name w:val="citation-1767"/>
    <w:basedOn w:val="DefaultParagraphFont"/>
    <w:rsid w:val="002319FC"/>
  </w:style>
  <w:style w:type="character" w:customStyle="1" w:styleId="citation-1764">
    <w:name w:val="citation-1764"/>
    <w:basedOn w:val="DefaultParagraphFont"/>
    <w:rsid w:val="002319FC"/>
  </w:style>
  <w:style w:type="character" w:customStyle="1" w:styleId="citation-1761">
    <w:name w:val="citation-1761"/>
    <w:basedOn w:val="DefaultParagraphFont"/>
    <w:rsid w:val="002319FC"/>
  </w:style>
  <w:style w:type="character" w:customStyle="1" w:styleId="citation-1758">
    <w:name w:val="citation-1758"/>
    <w:basedOn w:val="DefaultParagraphFont"/>
    <w:rsid w:val="002319FC"/>
  </w:style>
  <w:style w:type="character" w:customStyle="1" w:styleId="citation-1756">
    <w:name w:val="citation-1756"/>
    <w:basedOn w:val="DefaultParagraphFont"/>
    <w:rsid w:val="002319FC"/>
  </w:style>
  <w:style w:type="character" w:customStyle="1" w:styleId="citation-1753">
    <w:name w:val="citation-1753"/>
    <w:basedOn w:val="DefaultParagraphFont"/>
    <w:rsid w:val="002319FC"/>
  </w:style>
  <w:style w:type="character" w:customStyle="1" w:styleId="citation-1750">
    <w:name w:val="citation-1750"/>
    <w:basedOn w:val="DefaultParagraphFont"/>
    <w:rsid w:val="002319FC"/>
  </w:style>
  <w:style w:type="character" w:customStyle="1" w:styleId="citation-1748">
    <w:name w:val="citation-1748"/>
    <w:basedOn w:val="DefaultParagraphFont"/>
    <w:rsid w:val="002319FC"/>
  </w:style>
  <w:style w:type="character" w:customStyle="1" w:styleId="citation-1746">
    <w:name w:val="citation-1746"/>
    <w:basedOn w:val="DefaultParagraphFont"/>
    <w:rsid w:val="002319FC"/>
  </w:style>
  <w:style w:type="character" w:customStyle="1" w:styleId="citation-1744">
    <w:name w:val="citation-1744"/>
    <w:basedOn w:val="DefaultParagraphFont"/>
    <w:rsid w:val="002319FC"/>
  </w:style>
  <w:style w:type="character" w:customStyle="1" w:styleId="citation-1742">
    <w:name w:val="citation-1742"/>
    <w:basedOn w:val="DefaultParagraphFont"/>
    <w:rsid w:val="002319FC"/>
  </w:style>
  <w:style w:type="character" w:customStyle="1" w:styleId="citation-1740">
    <w:name w:val="citation-1740"/>
    <w:basedOn w:val="DefaultParagraphFont"/>
    <w:rsid w:val="002319FC"/>
  </w:style>
  <w:style w:type="character" w:customStyle="1" w:styleId="citation-1738">
    <w:name w:val="citation-1738"/>
    <w:basedOn w:val="DefaultParagraphFont"/>
    <w:rsid w:val="002319FC"/>
  </w:style>
  <w:style w:type="character" w:customStyle="1" w:styleId="citation-1736">
    <w:name w:val="citation-1736"/>
    <w:basedOn w:val="DefaultParagraphFont"/>
    <w:rsid w:val="002319FC"/>
  </w:style>
  <w:style w:type="character" w:customStyle="1" w:styleId="citation-1734">
    <w:name w:val="citation-1734"/>
    <w:basedOn w:val="DefaultParagraphFont"/>
    <w:rsid w:val="002319FC"/>
  </w:style>
  <w:style w:type="character" w:customStyle="1" w:styleId="citation-1732">
    <w:name w:val="citation-1732"/>
    <w:basedOn w:val="DefaultParagraphFont"/>
    <w:rsid w:val="002319FC"/>
  </w:style>
  <w:style w:type="character" w:customStyle="1" w:styleId="citation-1730">
    <w:name w:val="citation-1730"/>
    <w:basedOn w:val="DefaultParagraphFont"/>
    <w:rsid w:val="002319FC"/>
  </w:style>
  <w:style w:type="character" w:customStyle="1" w:styleId="citation-1729">
    <w:name w:val="citation-1729"/>
    <w:basedOn w:val="DefaultParagraphFont"/>
    <w:rsid w:val="002319FC"/>
  </w:style>
  <w:style w:type="character" w:customStyle="1" w:styleId="Heading1Char">
    <w:name w:val="Heading 1 Char"/>
    <w:basedOn w:val="DefaultParagraphFont"/>
    <w:link w:val="Heading1"/>
    <w:uiPriority w:val="9"/>
    <w:rsid w:val="002319FC"/>
    <w:rPr>
      <w:rFonts w:asciiTheme="majorHAnsi" w:eastAsiaTheme="majorEastAsia" w:hAnsiTheme="majorHAnsi" w:cstheme="majorBidi"/>
      <w:color w:val="2F5496" w:themeColor="accent1" w:themeShade="BF"/>
      <w:sz w:val="32"/>
      <w:szCs w:val="32"/>
    </w:rPr>
  </w:style>
  <w:style w:type="character" w:customStyle="1" w:styleId="citation-1938">
    <w:name w:val="citation-1938"/>
    <w:basedOn w:val="DefaultParagraphFont"/>
    <w:rsid w:val="002319FC"/>
  </w:style>
  <w:style w:type="character" w:customStyle="1" w:styleId="citation-1937">
    <w:name w:val="citation-1937"/>
    <w:basedOn w:val="DefaultParagraphFont"/>
    <w:rsid w:val="002319FC"/>
  </w:style>
  <w:style w:type="character" w:customStyle="1" w:styleId="citation-1936">
    <w:name w:val="citation-1936"/>
    <w:basedOn w:val="DefaultParagraphFont"/>
    <w:rsid w:val="002319FC"/>
  </w:style>
  <w:style w:type="character" w:customStyle="1" w:styleId="citation-1935">
    <w:name w:val="citation-1935"/>
    <w:basedOn w:val="DefaultParagraphFont"/>
    <w:rsid w:val="002319FC"/>
  </w:style>
  <w:style w:type="character" w:customStyle="1" w:styleId="citation-1934">
    <w:name w:val="citation-1934"/>
    <w:basedOn w:val="DefaultParagraphFont"/>
    <w:rsid w:val="002319FC"/>
  </w:style>
  <w:style w:type="character" w:customStyle="1" w:styleId="citation-1933">
    <w:name w:val="citation-1933"/>
    <w:basedOn w:val="DefaultParagraphFont"/>
    <w:rsid w:val="002319FC"/>
  </w:style>
  <w:style w:type="character" w:customStyle="1" w:styleId="citation-1932">
    <w:name w:val="citation-1932"/>
    <w:basedOn w:val="DefaultParagraphFont"/>
    <w:rsid w:val="002319FC"/>
  </w:style>
  <w:style w:type="character" w:customStyle="1" w:styleId="citation-1931">
    <w:name w:val="citation-1931"/>
    <w:basedOn w:val="DefaultParagraphFont"/>
    <w:rsid w:val="002319FC"/>
  </w:style>
  <w:style w:type="character" w:customStyle="1" w:styleId="citation-1930">
    <w:name w:val="citation-1930"/>
    <w:basedOn w:val="DefaultParagraphFont"/>
    <w:rsid w:val="002319FC"/>
  </w:style>
  <w:style w:type="character" w:customStyle="1" w:styleId="citation-1929">
    <w:name w:val="citation-1929"/>
    <w:basedOn w:val="DefaultParagraphFont"/>
    <w:rsid w:val="002319FC"/>
  </w:style>
  <w:style w:type="character" w:customStyle="1" w:styleId="citation-1928">
    <w:name w:val="citation-1928"/>
    <w:basedOn w:val="DefaultParagraphFont"/>
    <w:rsid w:val="002319FC"/>
  </w:style>
  <w:style w:type="character" w:customStyle="1" w:styleId="citation-1927">
    <w:name w:val="citation-1927"/>
    <w:basedOn w:val="DefaultParagraphFont"/>
    <w:rsid w:val="002319FC"/>
  </w:style>
  <w:style w:type="character" w:customStyle="1" w:styleId="citation-1926">
    <w:name w:val="citation-1926"/>
    <w:basedOn w:val="DefaultParagraphFont"/>
    <w:rsid w:val="002319FC"/>
  </w:style>
  <w:style w:type="character" w:customStyle="1" w:styleId="citation-1925">
    <w:name w:val="citation-1925"/>
    <w:basedOn w:val="DefaultParagraphFont"/>
    <w:rsid w:val="002319FC"/>
  </w:style>
  <w:style w:type="character" w:customStyle="1" w:styleId="citation-1924">
    <w:name w:val="citation-1924"/>
    <w:basedOn w:val="DefaultParagraphFont"/>
    <w:rsid w:val="002319FC"/>
  </w:style>
  <w:style w:type="character" w:customStyle="1" w:styleId="citation-1923">
    <w:name w:val="citation-1923"/>
    <w:basedOn w:val="DefaultParagraphFont"/>
    <w:rsid w:val="002319FC"/>
  </w:style>
  <w:style w:type="character" w:customStyle="1" w:styleId="citation-1922">
    <w:name w:val="citation-1922"/>
    <w:basedOn w:val="DefaultParagraphFont"/>
    <w:rsid w:val="002319FC"/>
  </w:style>
  <w:style w:type="character" w:customStyle="1" w:styleId="citation-1921">
    <w:name w:val="citation-1921"/>
    <w:basedOn w:val="DefaultParagraphFont"/>
    <w:rsid w:val="002319FC"/>
  </w:style>
  <w:style w:type="character" w:customStyle="1" w:styleId="citation-1920">
    <w:name w:val="citation-1920"/>
    <w:basedOn w:val="DefaultParagraphFont"/>
    <w:rsid w:val="002319FC"/>
  </w:style>
  <w:style w:type="character" w:customStyle="1" w:styleId="citation-1919">
    <w:name w:val="citation-1919"/>
    <w:basedOn w:val="DefaultParagraphFont"/>
    <w:rsid w:val="002319FC"/>
  </w:style>
  <w:style w:type="character" w:customStyle="1" w:styleId="citation-1918">
    <w:name w:val="citation-1918"/>
    <w:basedOn w:val="DefaultParagraphFont"/>
    <w:rsid w:val="002319FC"/>
  </w:style>
  <w:style w:type="character" w:customStyle="1" w:styleId="citation-1917">
    <w:name w:val="citation-1917"/>
    <w:basedOn w:val="DefaultParagraphFont"/>
    <w:rsid w:val="002319FC"/>
  </w:style>
  <w:style w:type="character" w:customStyle="1" w:styleId="citation-1916">
    <w:name w:val="citation-1916"/>
    <w:basedOn w:val="DefaultParagraphFont"/>
    <w:rsid w:val="002319FC"/>
  </w:style>
  <w:style w:type="character" w:customStyle="1" w:styleId="citation-1915">
    <w:name w:val="citation-1915"/>
    <w:basedOn w:val="DefaultParagraphFont"/>
    <w:rsid w:val="002319FC"/>
  </w:style>
  <w:style w:type="character" w:customStyle="1" w:styleId="citation-1914">
    <w:name w:val="citation-1914"/>
    <w:basedOn w:val="DefaultParagraphFont"/>
    <w:rsid w:val="002319FC"/>
  </w:style>
  <w:style w:type="character" w:customStyle="1" w:styleId="citation-1913">
    <w:name w:val="citation-1913"/>
    <w:basedOn w:val="DefaultParagraphFont"/>
    <w:rsid w:val="002319FC"/>
  </w:style>
  <w:style w:type="character" w:customStyle="1" w:styleId="citation-1912">
    <w:name w:val="citation-1912"/>
    <w:basedOn w:val="DefaultParagraphFont"/>
    <w:rsid w:val="002319FC"/>
  </w:style>
  <w:style w:type="character" w:customStyle="1" w:styleId="Heading4Char">
    <w:name w:val="Heading 4 Char"/>
    <w:basedOn w:val="DefaultParagraphFont"/>
    <w:link w:val="Heading4"/>
    <w:uiPriority w:val="9"/>
    <w:rsid w:val="006527A8"/>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6527A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B6D92"/>
    <w:rPr>
      <w:sz w:val="16"/>
      <w:szCs w:val="16"/>
    </w:rPr>
  </w:style>
  <w:style w:type="paragraph" w:styleId="CommentText">
    <w:name w:val="annotation text"/>
    <w:basedOn w:val="Normal"/>
    <w:link w:val="CommentTextChar"/>
    <w:uiPriority w:val="99"/>
    <w:semiHidden/>
    <w:unhideWhenUsed/>
    <w:rsid w:val="003B6D92"/>
    <w:pPr>
      <w:spacing w:line="240" w:lineRule="auto"/>
    </w:pPr>
    <w:rPr>
      <w:sz w:val="20"/>
      <w:szCs w:val="20"/>
    </w:rPr>
  </w:style>
  <w:style w:type="character" w:customStyle="1" w:styleId="CommentTextChar">
    <w:name w:val="Comment Text Char"/>
    <w:basedOn w:val="DefaultParagraphFont"/>
    <w:link w:val="CommentText"/>
    <w:uiPriority w:val="99"/>
    <w:semiHidden/>
    <w:rsid w:val="003B6D92"/>
    <w:rPr>
      <w:sz w:val="20"/>
      <w:szCs w:val="20"/>
    </w:rPr>
  </w:style>
  <w:style w:type="paragraph" w:styleId="CommentSubject">
    <w:name w:val="annotation subject"/>
    <w:basedOn w:val="CommentText"/>
    <w:next w:val="CommentText"/>
    <w:link w:val="CommentSubjectChar"/>
    <w:uiPriority w:val="99"/>
    <w:semiHidden/>
    <w:unhideWhenUsed/>
    <w:rsid w:val="003B6D92"/>
    <w:rPr>
      <w:b/>
      <w:bCs/>
    </w:rPr>
  </w:style>
  <w:style w:type="character" w:customStyle="1" w:styleId="CommentSubjectChar">
    <w:name w:val="Comment Subject Char"/>
    <w:basedOn w:val="CommentTextChar"/>
    <w:link w:val="CommentSubject"/>
    <w:uiPriority w:val="99"/>
    <w:semiHidden/>
    <w:rsid w:val="003B6D92"/>
    <w:rPr>
      <w:b/>
      <w:bCs/>
      <w:sz w:val="20"/>
      <w:szCs w:val="20"/>
    </w:rPr>
  </w:style>
  <w:style w:type="paragraph" w:styleId="BalloonText">
    <w:name w:val="Balloon Text"/>
    <w:basedOn w:val="Normal"/>
    <w:link w:val="BalloonTextChar"/>
    <w:uiPriority w:val="99"/>
    <w:semiHidden/>
    <w:unhideWhenUsed/>
    <w:rsid w:val="003B6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2971413">
      <w:bodyDiv w:val="1"/>
      <w:marLeft w:val="0"/>
      <w:marRight w:val="0"/>
      <w:marTop w:val="0"/>
      <w:marBottom w:val="0"/>
      <w:divBdr>
        <w:top w:val="none" w:sz="0" w:space="0" w:color="auto"/>
        <w:left w:val="none" w:sz="0" w:space="0" w:color="auto"/>
        <w:bottom w:val="none" w:sz="0" w:space="0" w:color="auto"/>
        <w:right w:val="none" w:sz="0" w:space="0" w:color="auto"/>
      </w:divBdr>
    </w:div>
    <w:div w:id="1112044558">
      <w:bodyDiv w:val="1"/>
      <w:marLeft w:val="0"/>
      <w:marRight w:val="0"/>
      <w:marTop w:val="0"/>
      <w:marBottom w:val="0"/>
      <w:divBdr>
        <w:top w:val="none" w:sz="0" w:space="0" w:color="auto"/>
        <w:left w:val="none" w:sz="0" w:space="0" w:color="auto"/>
        <w:bottom w:val="none" w:sz="0" w:space="0" w:color="auto"/>
        <w:right w:val="none" w:sz="0" w:space="0" w:color="auto"/>
      </w:divBdr>
    </w:div>
    <w:div w:id="12986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3984</Characters>
  <Application>Microsoft Office Word</Application>
  <DocSecurity>0</DocSecurity>
  <Lines>33</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Sochaczewski</dc:creator>
  <cp:lastModifiedBy>Ola Arumińska</cp:lastModifiedBy>
  <cp:revision>3</cp:revision>
  <dcterms:created xsi:type="dcterms:W3CDTF">2026-03-10T17:20:00Z</dcterms:created>
  <dcterms:modified xsi:type="dcterms:W3CDTF">2026-03-11T11:29:00Z</dcterms:modified>
</cp:coreProperties>
</file>